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06C" w:rsidRPr="001F6335" w:rsidRDefault="001F6335" w:rsidP="001F63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CPOE </w:t>
      </w:r>
      <w:r w:rsidR="000B706C" w:rsidRPr="001F6335">
        <w:rPr>
          <w:rFonts w:ascii="Times New Roman" w:hAnsi="Times New Roman" w:cs="Times New Roman"/>
          <w:b/>
          <w:sz w:val="24"/>
          <w:szCs w:val="24"/>
        </w:rPr>
        <w:t xml:space="preserve">Clinical </w:t>
      </w:r>
      <w:r w:rsidR="003F15AC">
        <w:rPr>
          <w:rFonts w:ascii="Times New Roman" w:hAnsi="Times New Roman" w:cs="Times New Roman"/>
          <w:b/>
          <w:sz w:val="24"/>
          <w:szCs w:val="24"/>
        </w:rPr>
        <w:t>G</w:t>
      </w:r>
      <w:r w:rsidR="003F15AC" w:rsidRPr="001F6335">
        <w:rPr>
          <w:rFonts w:ascii="Times New Roman" w:hAnsi="Times New Roman" w:cs="Times New Roman"/>
          <w:b/>
          <w:sz w:val="24"/>
          <w:szCs w:val="24"/>
        </w:rPr>
        <w:t>overnance</w:t>
      </w:r>
    </w:p>
    <w:p w:rsidR="00053FD6" w:rsidRPr="001F6335" w:rsidRDefault="00053FD6" w:rsidP="000B706C">
      <w:pPr>
        <w:spacing w:after="0" w:line="240" w:lineRule="auto"/>
        <w:rPr>
          <w:rFonts w:ascii="Times New Roman" w:hAnsi="Times New Roman" w:cs="Times New Roman"/>
          <w:sz w:val="24"/>
          <w:szCs w:val="24"/>
        </w:rPr>
      </w:pPr>
    </w:p>
    <w:p w:rsidR="001F6335" w:rsidRPr="001F6335" w:rsidRDefault="001F6335" w:rsidP="000B706C">
      <w:p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 xml:space="preserve">The </w:t>
      </w:r>
      <w:r w:rsidR="003F15AC">
        <w:rPr>
          <w:rFonts w:ascii="Times New Roman" w:hAnsi="Times New Roman" w:cs="Times New Roman"/>
          <w:sz w:val="24"/>
          <w:szCs w:val="24"/>
        </w:rPr>
        <w:t>long term</w:t>
      </w:r>
      <w:r w:rsidR="003F15AC" w:rsidRPr="001F6335">
        <w:rPr>
          <w:rFonts w:ascii="Times New Roman" w:hAnsi="Times New Roman" w:cs="Times New Roman"/>
          <w:sz w:val="24"/>
          <w:szCs w:val="24"/>
        </w:rPr>
        <w:t xml:space="preserve"> </w:t>
      </w:r>
      <w:r w:rsidRPr="001F6335">
        <w:rPr>
          <w:rFonts w:ascii="Times New Roman" w:hAnsi="Times New Roman" w:cs="Times New Roman"/>
          <w:sz w:val="24"/>
          <w:szCs w:val="24"/>
        </w:rPr>
        <w:t xml:space="preserve">success of CPOE will </w:t>
      </w:r>
      <w:r w:rsidR="003F15AC">
        <w:rPr>
          <w:rFonts w:ascii="Times New Roman" w:hAnsi="Times New Roman" w:cs="Times New Roman"/>
          <w:sz w:val="24"/>
          <w:szCs w:val="24"/>
        </w:rPr>
        <w:t>require significant changes to clinical</w:t>
      </w:r>
      <w:r w:rsidRPr="001F6335">
        <w:rPr>
          <w:rFonts w:ascii="Times New Roman" w:hAnsi="Times New Roman" w:cs="Times New Roman"/>
          <w:sz w:val="24"/>
          <w:szCs w:val="24"/>
        </w:rPr>
        <w:t xml:space="preserve"> governance</w:t>
      </w:r>
      <w:r w:rsidR="003F15AC">
        <w:rPr>
          <w:rFonts w:ascii="Times New Roman" w:hAnsi="Times New Roman" w:cs="Times New Roman"/>
          <w:sz w:val="24"/>
          <w:szCs w:val="24"/>
        </w:rPr>
        <w:t xml:space="preserve">.  </w:t>
      </w:r>
      <w:r w:rsidR="008F1BEB">
        <w:rPr>
          <w:rFonts w:ascii="Times New Roman" w:hAnsi="Times New Roman" w:cs="Times New Roman"/>
          <w:sz w:val="24"/>
          <w:szCs w:val="24"/>
        </w:rPr>
        <w:t>“</w:t>
      </w:r>
      <w:r w:rsidR="003F15AC">
        <w:rPr>
          <w:rFonts w:ascii="Times New Roman" w:hAnsi="Times New Roman" w:cs="Times New Roman"/>
          <w:sz w:val="24"/>
          <w:szCs w:val="24"/>
        </w:rPr>
        <w:t>Clinical governance</w:t>
      </w:r>
      <w:r w:rsidR="008F1BEB">
        <w:rPr>
          <w:rFonts w:ascii="Times New Roman" w:hAnsi="Times New Roman" w:cs="Times New Roman"/>
          <w:sz w:val="24"/>
          <w:szCs w:val="24"/>
        </w:rPr>
        <w:t>”</w:t>
      </w:r>
      <w:r w:rsidR="003F15AC">
        <w:rPr>
          <w:rFonts w:ascii="Times New Roman" w:hAnsi="Times New Roman" w:cs="Times New Roman"/>
          <w:sz w:val="24"/>
          <w:szCs w:val="24"/>
        </w:rPr>
        <w:t xml:space="preserve"> refers to an organization’s systematic efforts to manage and improve the quality of its patient care.  Oversight for the clinical processes are usually provided via a committee structure with primary oversight by a Medical Staff Executive Committee which is supported by other committees</w:t>
      </w:r>
      <w:r w:rsidR="008F1BEB">
        <w:rPr>
          <w:rFonts w:ascii="Times New Roman" w:hAnsi="Times New Roman" w:cs="Times New Roman"/>
          <w:sz w:val="24"/>
          <w:szCs w:val="24"/>
        </w:rPr>
        <w:t xml:space="preserve"> including a Pharmacy and Therapeutics Committee, a Medical Records Committee (or Electronic Medical Records Committee)</w:t>
      </w:r>
      <w:r w:rsidR="00FA76E4">
        <w:rPr>
          <w:rFonts w:ascii="Times New Roman" w:hAnsi="Times New Roman" w:cs="Times New Roman"/>
          <w:sz w:val="24"/>
          <w:szCs w:val="24"/>
        </w:rPr>
        <w:t>, a Quality Improvement Committee</w:t>
      </w:r>
      <w:r w:rsidR="008F1BEB">
        <w:rPr>
          <w:rFonts w:ascii="Times New Roman" w:hAnsi="Times New Roman" w:cs="Times New Roman"/>
          <w:sz w:val="24"/>
          <w:szCs w:val="24"/>
        </w:rPr>
        <w:t xml:space="preserve"> and many others. With the introduction of CPOE and its </w:t>
      </w:r>
      <w:r w:rsidR="00792EC1">
        <w:rPr>
          <w:rFonts w:ascii="Times New Roman" w:hAnsi="Times New Roman" w:cs="Times New Roman"/>
          <w:sz w:val="24"/>
          <w:szCs w:val="24"/>
        </w:rPr>
        <w:t xml:space="preserve">support for standardized orders and clinical decision support </w:t>
      </w:r>
      <w:r w:rsidR="008F1BEB">
        <w:rPr>
          <w:rFonts w:ascii="Times New Roman" w:hAnsi="Times New Roman" w:cs="Times New Roman"/>
          <w:sz w:val="24"/>
          <w:szCs w:val="24"/>
        </w:rPr>
        <w:t>(CDS) there is need for</w:t>
      </w:r>
      <w:r w:rsidR="003F15AC">
        <w:rPr>
          <w:rFonts w:ascii="Times New Roman" w:hAnsi="Times New Roman" w:cs="Times New Roman"/>
          <w:sz w:val="24"/>
          <w:szCs w:val="24"/>
        </w:rPr>
        <w:t xml:space="preserve"> </w:t>
      </w:r>
      <w:r>
        <w:rPr>
          <w:rFonts w:ascii="Times New Roman" w:hAnsi="Times New Roman" w:cs="Times New Roman"/>
          <w:sz w:val="24"/>
          <w:szCs w:val="24"/>
        </w:rPr>
        <w:t>oversight of the ongoing use and impact of CPOE</w:t>
      </w:r>
      <w:r w:rsidRPr="001F6335">
        <w:rPr>
          <w:rFonts w:ascii="Times New Roman" w:hAnsi="Times New Roman" w:cs="Times New Roman"/>
          <w:sz w:val="24"/>
          <w:szCs w:val="24"/>
        </w:rPr>
        <w:t>. This section highlights governance structure and processes needed to achieve success with CPOE.</w:t>
      </w:r>
    </w:p>
    <w:p w:rsidR="001F6335" w:rsidRPr="001F6335" w:rsidRDefault="001F6335" w:rsidP="000B706C">
      <w:pPr>
        <w:spacing w:after="0" w:line="240" w:lineRule="auto"/>
        <w:rPr>
          <w:rFonts w:ascii="Times New Roman" w:hAnsi="Times New Roman" w:cs="Times New Roman"/>
          <w:sz w:val="24"/>
          <w:szCs w:val="24"/>
        </w:rPr>
      </w:pPr>
    </w:p>
    <w:p w:rsidR="00053FD6" w:rsidRPr="001F6335" w:rsidRDefault="00053FD6" w:rsidP="000B706C">
      <w:pPr>
        <w:spacing w:after="0" w:line="240" w:lineRule="auto"/>
        <w:rPr>
          <w:rFonts w:ascii="Times New Roman" w:hAnsi="Times New Roman" w:cs="Times New Roman"/>
          <w:b/>
          <w:sz w:val="24"/>
          <w:szCs w:val="24"/>
          <w:u w:val="single"/>
        </w:rPr>
      </w:pPr>
      <w:r w:rsidRPr="001F6335">
        <w:rPr>
          <w:rFonts w:ascii="Times New Roman" w:hAnsi="Times New Roman" w:cs="Times New Roman"/>
          <w:b/>
          <w:sz w:val="24"/>
          <w:szCs w:val="24"/>
          <w:u w:val="single"/>
        </w:rPr>
        <w:t>CPOE Committee</w:t>
      </w:r>
    </w:p>
    <w:p w:rsidR="00053FD6" w:rsidRPr="001F6335" w:rsidRDefault="00940387" w:rsidP="00E66149">
      <w:p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If the hospital</w:t>
      </w:r>
      <w:r w:rsidR="00053FD6" w:rsidRPr="001F6335">
        <w:rPr>
          <w:rFonts w:ascii="Times New Roman" w:hAnsi="Times New Roman" w:cs="Times New Roman"/>
          <w:sz w:val="24"/>
          <w:szCs w:val="24"/>
        </w:rPr>
        <w:t xml:space="preserve"> did not create a CPOE Committee prior to implementation, one should be created post implementation. It is recommended to be a committee or council depending on the structure of the organization and not a </w:t>
      </w:r>
      <w:r w:rsidR="00B47E11" w:rsidRPr="001F6335">
        <w:rPr>
          <w:rFonts w:ascii="Times New Roman" w:hAnsi="Times New Roman" w:cs="Times New Roman"/>
          <w:sz w:val="24"/>
          <w:szCs w:val="24"/>
        </w:rPr>
        <w:t xml:space="preserve">temporary </w:t>
      </w:r>
      <w:r w:rsidR="00053FD6" w:rsidRPr="001F6335">
        <w:rPr>
          <w:rFonts w:ascii="Times New Roman" w:hAnsi="Times New Roman" w:cs="Times New Roman"/>
          <w:sz w:val="24"/>
          <w:szCs w:val="24"/>
        </w:rPr>
        <w:t xml:space="preserve">task force or work group as the CPOE Committee will be longstanding. </w:t>
      </w:r>
    </w:p>
    <w:p w:rsidR="00053FD6" w:rsidRPr="001F6335" w:rsidRDefault="00053FD6" w:rsidP="00053FD6">
      <w:pPr>
        <w:spacing w:after="0" w:line="240" w:lineRule="auto"/>
        <w:rPr>
          <w:rFonts w:ascii="Times New Roman" w:hAnsi="Times New Roman" w:cs="Times New Roman"/>
          <w:sz w:val="24"/>
          <w:szCs w:val="24"/>
        </w:rPr>
      </w:pPr>
    </w:p>
    <w:p w:rsidR="00053FD6" w:rsidRPr="001F6335" w:rsidRDefault="00053FD6" w:rsidP="00053FD6">
      <w:pPr>
        <w:spacing w:after="0" w:line="240" w:lineRule="auto"/>
        <w:rPr>
          <w:rFonts w:ascii="Times New Roman" w:hAnsi="Times New Roman" w:cs="Times New Roman"/>
          <w:b/>
          <w:sz w:val="24"/>
          <w:szCs w:val="24"/>
          <w:u w:val="single"/>
        </w:rPr>
      </w:pPr>
      <w:r w:rsidRPr="001F6335">
        <w:rPr>
          <w:rFonts w:ascii="Times New Roman" w:hAnsi="Times New Roman" w:cs="Times New Roman"/>
          <w:b/>
          <w:sz w:val="24"/>
          <w:szCs w:val="24"/>
          <w:u w:val="single"/>
        </w:rPr>
        <w:t>Recommended Membership</w:t>
      </w:r>
    </w:p>
    <w:p w:rsidR="00053FD6" w:rsidRPr="001F6335" w:rsidRDefault="00053FD6" w:rsidP="00E66149">
      <w:p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The committee should be multidisciplinary for several reasons. In general, health care is moving away from silos. And while CPOE refers to computerized physician/provider order entry, the effort involves other healthcare disciplines, especially nurses, pharmacists, and laboratologists. Meaningful use stage 2 provides further incentiv</w:t>
      </w:r>
      <w:r w:rsidR="001F6335">
        <w:rPr>
          <w:rFonts w:ascii="Times New Roman" w:hAnsi="Times New Roman" w:cs="Times New Roman"/>
          <w:sz w:val="24"/>
          <w:szCs w:val="24"/>
        </w:rPr>
        <w:t>e for a multidisciplinary CPOE c</w:t>
      </w:r>
      <w:r w:rsidRPr="001F6335">
        <w:rPr>
          <w:rFonts w:ascii="Times New Roman" w:hAnsi="Times New Roman" w:cs="Times New Roman"/>
          <w:sz w:val="24"/>
          <w:szCs w:val="24"/>
        </w:rPr>
        <w:t xml:space="preserve">ommittee as the measurement for electronic orders is changing from percent of patients to a percent of total orders, specifically medication, laboratory and radiology orders. </w:t>
      </w:r>
      <w:r w:rsidR="002819E2" w:rsidRPr="001F6335">
        <w:rPr>
          <w:rFonts w:ascii="Times New Roman" w:hAnsi="Times New Roman" w:cs="Times New Roman"/>
          <w:sz w:val="24"/>
          <w:szCs w:val="24"/>
        </w:rPr>
        <w:t>A</w:t>
      </w:r>
      <w:r w:rsidRPr="001F6335">
        <w:rPr>
          <w:rFonts w:ascii="Times New Roman" w:hAnsi="Times New Roman" w:cs="Times New Roman"/>
          <w:sz w:val="24"/>
          <w:szCs w:val="24"/>
        </w:rPr>
        <w:t xml:space="preserve"> team of multidisciplinary professionals will ensure that required orders are </w:t>
      </w:r>
      <w:r w:rsidR="008F1BEB">
        <w:rPr>
          <w:rFonts w:ascii="Times New Roman" w:hAnsi="Times New Roman" w:cs="Times New Roman"/>
          <w:sz w:val="24"/>
          <w:szCs w:val="24"/>
        </w:rPr>
        <w:t>configured</w:t>
      </w:r>
      <w:r w:rsidR="008F1BEB" w:rsidRPr="001F6335">
        <w:rPr>
          <w:rFonts w:ascii="Times New Roman" w:hAnsi="Times New Roman" w:cs="Times New Roman"/>
          <w:sz w:val="24"/>
          <w:szCs w:val="24"/>
        </w:rPr>
        <w:t xml:space="preserve"> </w:t>
      </w:r>
      <w:r w:rsidRPr="001F6335">
        <w:rPr>
          <w:rFonts w:ascii="Times New Roman" w:hAnsi="Times New Roman" w:cs="Times New Roman"/>
          <w:sz w:val="24"/>
          <w:szCs w:val="24"/>
        </w:rPr>
        <w:t xml:space="preserve">correctly in </w:t>
      </w:r>
      <w:r w:rsidR="008F1BEB">
        <w:rPr>
          <w:rFonts w:ascii="Times New Roman" w:hAnsi="Times New Roman" w:cs="Times New Roman"/>
          <w:sz w:val="24"/>
          <w:szCs w:val="24"/>
        </w:rPr>
        <w:t xml:space="preserve">the </w:t>
      </w:r>
      <w:r w:rsidRPr="001F6335">
        <w:rPr>
          <w:rFonts w:ascii="Times New Roman" w:hAnsi="Times New Roman" w:cs="Times New Roman"/>
          <w:sz w:val="24"/>
          <w:szCs w:val="24"/>
        </w:rPr>
        <w:t>CPOE</w:t>
      </w:r>
      <w:r w:rsidR="001F6335">
        <w:rPr>
          <w:rFonts w:ascii="Times New Roman" w:hAnsi="Times New Roman" w:cs="Times New Roman"/>
          <w:sz w:val="24"/>
          <w:szCs w:val="24"/>
        </w:rPr>
        <w:t xml:space="preserve"> </w:t>
      </w:r>
      <w:r w:rsidR="008F1BEB">
        <w:rPr>
          <w:rFonts w:ascii="Times New Roman" w:hAnsi="Times New Roman" w:cs="Times New Roman"/>
          <w:sz w:val="24"/>
          <w:szCs w:val="24"/>
        </w:rPr>
        <w:t xml:space="preserve">system </w:t>
      </w:r>
      <w:r w:rsidR="001F6335">
        <w:rPr>
          <w:rFonts w:ascii="Times New Roman" w:hAnsi="Times New Roman" w:cs="Times New Roman"/>
          <w:sz w:val="24"/>
          <w:szCs w:val="24"/>
        </w:rPr>
        <w:t>and that ongoing regulatory standards are met</w:t>
      </w:r>
      <w:r w:rsidRPr="001F6335">
        <w:rPr>
          <w:rFonts w:ascii="Times New Roman" w:hAnsi="Times New Roman" w:cs="Times New Roman"/>
          <w:sz w:val="24"/>
          <w:szCs w:val="24"/>
        </w:rPr>
        <w:t>.</w:t>
      </w:r>
      <w:r w:rsidR="00940387" w:rsidRPr="001F6335">
        <w:rPr>
          <w:rFonts w:ascii="Times New Roman" w:hAnsi="Times New Roman" w:cs="Times New Roman"/>
          <w:sz w:val="24"/>
          <w:szCs w:val="24"/>
        </w:rPr>
        <w:t xml:space="preserve"> Representatives from safety, quality and regulatory compliance should also be included to ensure CPOE meets respective requirements and to serve as a liaison with their respective committees or departments. </w:t>
      </w:r>
    </w:p>
    <w:p w:rsidR="00E66149" w:rsidRPr="001F6335" w:rsidRDefault="00E66149" w:rsidP="00E66149">
      <w:pPr>
        <w:spacing w:after="0" w:line="240" w:lineRule="auto"/>
        <w:rPr>
          <w:rFonts w:ascii="Times New Roman" w:hAnsi="Times New Roman" w:cs="Times New Roman"/>
          <w:sz w:val="24"/>
          <w:szCs w:val="24"/>
        </w:rPr>
      </w:pPr>
    </w:p>
    <w:p w:rsidR="00E66149" w:rsidRPr="001F6335" w:rsidRDefault="00E66149" w:rsidP="00E66149">
      <w:pPr>
        <w:spacing w:after="0" w:line="240" w:lineRule="auto"/>
        <w:rPr>
          <w:rFonts w:ascii="Times New Roman" w:hAnsi="Times New Roman" w:cs="Times New Roman"/>
          <w:b/>
          <w:sz w:val="24"/>
          <w:szCs w:val="24"/>
          <w:u w:val="single"/>
        </w:rPr>
      </w:pPr>
      <w:r w:rsidRPr="001F6335">
        <w:rPr>
          <w:rFonts w:ascii="Times New Roman" w:hAnsi="Times New Roman" w:cs="Times New Roman"/>
          <w:b/>
          <w:sz w:val="24"/>
          <w:szCs w:val="24"/>
          <w:u w:val="single"/>
        </w:rPr>
        <w:t xml:space="preserve">Key Responsibilities </w:t>
      </w:r>
    </w:p>
    <w:p w:rsidR="00792EC1" w:rsidRDefault="00792EC1" w:rsidP="0094038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data from the CPOE system to analyze and improve the practice of healthcare.</w:t>
      </w:r>
    </w:p>
    <w:p w:rsidR="00792EC1" w:rsidRDefault="00792EC1" w:rsidP="0094038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Monitor</w:t>
      </w:r>
      <w:r w:rsidR="00FA76E4">
        <w:rPr>
          <w:rFonts w:ascii="Times New Roman" w:hAnsi="Times New Roman" w:cs="Times New Roman"/>
          <w:sz w:val="24"/>
          <w:szCs w:val="24"/>
        </w:rPr>
        <w:t xml:space="preserve"> and encourage</w:t>
      </w:r>
      <w:r>
        <w:rPr>
          <w:rFonts w:ascii="Times New Roman" w:hAnsi="Times New Roman" w:cs="Times New Roman"/>
          <w:sz w:val="24"/>
          <w:szCs w:val="24"/>
        </w:rPr>
        <w:t xml:space="preserve"> physician adoption</w:t>
      </w:r>
      <w:r w:rsidR="00FA76E4">
        <w:rPr>
          <w:rFonts w:ascii="Times New Roman" w:hAnsi="Times New Roman" w:cs="Times New Roman"/>
          <w:sz w:val="24"/>
          <w:szCs w:val="24"/>
        </w:rPr>
        <w:t>,</w:t>
      </w:r>
      <w:r>
        <w:rPr>
          <w:rFonts w:ascii="Times New Roman" w:hAnsi="Times New Roman" w:cs="Times New Roman"/>
          <w:sz w:val="24"/>
          <w:szCs w:val="24"/>
        </w:rPr>
        <w:t xml:space="preserve"> ensur</w:t>
      </w:r>
      <w:r w:rsidR="00FA76E4">
        <w:rPr>
          <w:rFonts w:ascii="Times New Roman" w:hAnsi="Times New Roman" w:cs="Times New Roman"/>
          <w:sz w:val="24"/>
          <w:szCs w:val="24"/>
        </w:rPr>
        <w:t>ing</w:t>
      </w:r>
      <w:r>
        <w:rPr>
          <w:rFonts w:ascii="Times New Roman" w:hAnsi="Times New Roman" w:cs="Times New Roman"/>
          <w:sz w:val="24"/>
          <w:szCs w:val="24"/>
        </w:rPr>
        <w:t xml:space="preserve"> adoption reaches 100%.</w:t>
      </w:r>
    </w:p>
    <w:p w:rsidR="00E66149" w:rsidRPr="001F6335" w:rsidRDefault="00940387" w:rsidP="00940387">
      <w:pPr>
        <w:pStyle w:val="ListParagraph"/>
        <w:numPr>
          <w:ilvl w:val="0"/>
          <w:numId w:val="2"/>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Review and prioritize change requests related to content.</w:t>
      </w:r>
    </w:p>
    <w:p w:rsidR="00940387" w:rsidRPr="001F6335" w:rsidRDefault="00940387" w:rsidP="00940387">
      <w:pPr>
        <w:pStyle w:val="ListParagraph"/>
        <w:numPr>
          <w:ilvl w:val="0"/>
          <w:numId w:val="2"/>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 xml:space="preserve">Review and approve </w:t>
      </w:r>
      <w:r w:rsidR="007A3A68" w:rsidRPr="001F6335">
        <w:rPr>
          <w:rFonts w:ascii="Times New Roman" w:hAnsi="Times New Roman" w:cs="Times New Roman"/>
          <w:sz w:val="24"/>
          <w:szCs w:val="24"/>
        </w:rPr>
        <w:t>changes</w:t>
      </w:r>
      <w:r w:rsidR="004D650C">
        <w:rPr>
          <w:rFonts w:ascii="Times New Roman" w:hAnsi="Times New Roman" w:cs="Times New Roman"/>
          <w:sz w:val="24"/>
          <w:szCs w:val="24"/>
        </w:rPr>
        <w:t xml:space="preserve"> related to the updates or enhancements of the technology</w:t>
      </w:r>
      <w:r w:rsidRPr="001F6335">
        <w:rPr>
          <w:rFonts w:ascii="Times New Roman" w:hAnsi="Times New Roman" w:cs="Times New Roman"/>
          <w:sz w:val="24"/>
          <w:szCs w:val="24"/>
        </w:rPr>
        <w:t>.</w:t>
      </w:r>
    </w:p>
    <w:p w:rsidR="00940387" w:rsidRPr="001F6335" w:rsidRDefault="007A3A68" w:rsidP="00940387">
      <w:pPr>
        <w:pStyle w:val="ListParagraph"/>
        <w:numPr>
          <w:ilvl w:val="0"/>
          <w:numId w:val="2"/>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 xml:space="preserve">Ensure that ongoing requirements of </w:t>
      </w:r>
      <w:r w:rsidR="00940387" w:rsidRPr="001F6335">
        <w:rPr>
          <w:rFonts w:ascii="Times New Roman" w:hAnsi="Times New Roman" w:cs="Times New Roman"/>
          <w:sz w:val="24"/>
          <w:szCs w:val="24"/>
        </w:rPr>
        <w:t>regulatory bodies are incorporated</w:t>
      </w:r>
      <w:r w:rsidR="0003333B" w:rsidRPr="001F6335">
        <w:rPr>
          <w:rFonts w:ascii="Times New Roman" w:hAnsi="Times New Roman" w:cs="Times New Roman"/>
          <w:sz w:val="24"/>
          <w:szCs w:val="24"/>
        </w:rPr>
        <w:t xml:space="preserve"> in CPOE</w:t>
      </w:r>
      <w:r w:rsidR="00940387" w:rsidRPr="001F6335">
        <w:rPr>
          <w:rFonts w:ascii="Times New Roman" w:hAnsi="Times New Roman" w:cs="Times New Roman"/>
          <w:sz w:val="24"/>
          <w:szCs w:val="24"/>
        </w:rPr>
        <w:t>.</w:t>
      </w:r>
    </w:p>
    <w:p w:rsidR="00121D38" w:rsidRDefault="00A51337" w:rsidP="00940387">
      <w:pPr>
        <w:pStyle w:val="ListParagraph"/>
        <w:numPr>
          <w:ilvl w:val="0"/>
          <w:numId w:val="2"/>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Routinely evaluate system effectiveness by i</w:t>
      </w:r>
      <w:r w:rsidR="0003333B" w:rsidRPr="001F6335">
        <w:rPr>
          <w:rFonts w:ascii="Times New Roman" w:hAnsi="Times New Roman" w:cs="Times New Roman"/>
          <w:sz w:val="24"/>
          <w:szCs w:val="24"/>
        </w:rPr>
        <w:t>dentify</w:t>
      </w:r>
      <w:r w:rsidRPr="001F6335">
        <w:rPr>
          <w:rFonts w:ascii="Times New Roman" w:hAnsi="Times New Roman" w:cs="Times New Roman"/>
          <w:sz w:val="24"/>
          <w:szCs w:val="24"/>
        </w:rPr>
        <w:t>ing</w:t>
      </w:r>
      <w:r w:rsidR="0003333B" w:rsidRPr="001F6335">
        <w:rPr>
          <w:rFonts w:ascii="Times New Roman" w:hAnsi="Times New Roman" w:cs="Times New Roman"/>
          <w:sz w:val="24"/>
          <w:szCs w:val="24"/>
        </w:rPr>
        <w:t>,</w:t>
      </w:r>
      <w:r w:rsidRPr="001F6335">
        <w:rPr>
          <w:rFonts w:ascii="Times New Roman" w:hAnsi="Times New Roman" w:cs="Times New Roman"/>
          <w:sz w:val="24"/>
          <w:szCs w:val="24"/>
        </w:rPr>
        <w:t xml:space="preserve"> measuring and analyzing</w:t>
      </w:r>
      <w:r w:rsidR="00E115DB" w:rsidRPr="001F6335">
        <w:rPr>
          <w:rFonts w:ascii="Times New Roman" w:hAnsi="Times New Roman" w:cs="Times New Roman"/>
          <w:sz w:val="24"/>
          <w:szCs w:val="24"/>
        </w:rPr>
        <w:t xml:space="preserve"> key</w:t>
      </w:r>
      <w:r w:rsidR="0003333B" w:rsidRPr="001F6335">
        <w:rPr>
          <w:rFonts w:ascii="Times New Roman" w:hAnsi="Times New Roman" w:cs="Times New Roman"/>
          <w:sz w:val="24"/>
          <w:szCs w:val="24"/>
        </w:rPr>
        <w:t xml:space="preserve"> </w:t>
      </w:r>
      <w:r w:rsidR="00121D38">
        <w:rPr>
          <w:rFonts w:ascii="Times New Roman" w:hAnsi="Times New Roman" w:cs="Times New Roman"/>
          <w:sz w:val="24"/>
          <w:szCs w:val="24"/>
        </w:rPr>
        <w:t xml:space="preserve">CPOE </w:t>
      </w:r>
      <w:r w:rsidR="0003333B" w:rsidRPr="001F6335">
        <w:rPr>
          <w:rFonts w:ascii="Times New Roman" w:hAnsi="Times New Roman" w:cs="Times New Roman"/>
          <w:sz w:val="24"/>
          <w:szCs w:val="24"/>
        </w:rPr>
        <w:t>metrics</w:t>
      </w:r>
      <w:r w:rsidR="009135DB">
        <w:rPr>
          <w:rFonts w:ascii="Times New Roman" w:hAnsi="Times New Roman" w:cs="Times New Roman"/>
          <w:sz w:val="24"/>
          <w:szCs w:val="24"/>
        </w:rPr>
        <w:t>.</w:t>
      </w:r>
      <w:r w:rsidR="0003333B" w:rsidRPr="001F6335">
        <w:rPr>
          <w:rFonts w:ascii="Times New Roman" w:hAnsi="Times New Roman" w:cs="Times New Roman"/>
          <w:sz w:val="24"/>
          <w:szCs w:val="24"/>
        </w:rPr>
        <w:t xml:space="preserve"> </w:t>
      </w:r>
      <w:r w:rsidR="009135DB">
        <w:rPr>
          <w:rFonts w:ascii="Times New Roman" w:hAnsi="Times New Roman" w:cs="Times New Roman"/>
          <w:sz w:val="24"/>
          <w:szCs w:val="24"/>
        </w:rPr>
        <w:t>(See web page on CPOE Metrics)</w:t>
      </w:r>
      <w:bookmarkStart w:id="0" w:name="_GoBack"/>
      <w:bookmarkEnd w:id="0"/>
    </w:p>
    <w:p w:rsidR="006B0F48" w:rsidRDefault="00121D38" w:rsidP="00E72C4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w:t>
      </w:r>
      <w:r w:rsidRPr="001F6335">
        <w:rPr>
          <w:rFonts w:ascii="Times New Roman" w:hAnsi="Times New Roman" w:cs="Times New Roman"/>
          <w:sz w:val="24"/>
          <w:szCs w:val="24"/>
        </w:rPr>
        <w:t xml:space="preserve">ser </w:t>
      </w:r>
      <w:r w:rsidR="00E115DB" w:rsidRPr="001F6335">
        <w:rPr>
          <w:rFonts w:ascii="Times New Roman" w:hAnsi="Times New Roman" w:cs="Times New Roman"/>
          <w:sz w:val="24"/>
          <w:szCs w:val="24"/>
        </w:rPr>
        <w:t xml:space="preserve">satisfaction </w:t>
      </w:r>
    </w:p>
    <w:p w:rsidR="006B0F48" w:rsidRDefault="00121D38" w:rsidP="00E72C4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System u</w:t>
      </w:r>
      <w:r w:rsidRPr="001F6335">
        <w:rPr>
          <w:rFonts w:ascii="Times New Roman" w:hAnsi="Times New Roman" w:cs="Times New Roman"/>
          <w:sz w:val="24"/>
          <w:szCs w:val="24"/>
        </w:rPr>
        <w:t>sability</w:t>
      </w:r>
    </w:p>
    <w:p w:rsidR="00121D38" w:rsidRDefault="00121D38" w:rsidP="00121D38">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Physician ordering trends </w:t>
      </w:r>
    </w:p>
    <w:p w:rsidR="006B0F48" w:rsidRDefault="00121D38" w:rsidP="00E72C4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Changes to orders made in response to </w:t>
      </w:r>
      <w:r w:rsidR="0003333B" w:rsidRPr="001F6335">
        <w:rPr>
          <w:rFonts w:ascii="Times New Roman" w:hAnsi="Times New Roman" w:cs="Times New Roman"/>
          <w:sz w:val="24"/>
          <w:szCs w:val="24"/>
        </w:rPr>
        <w:t>CDS</w:t>
      </w:r>
      <w:r>
        <w:rPr>
          <w:rFonts w:ascii="Times New Roman" w:hAnsi="Times New Roman" w:cs="Times New Roman"/>
          <w:sz w:val="24"/>
          <w:szCs w:val="24"/>
        </w:rPr>
        <w:t xml:space="preserve"> alerts</w:t>
      </w:r>
      <w:r w:rsidR="0003333B" w:rsidRPr="001F6335">
        <w:rPr>
          <w:rFonts w:ascii="Times New Roman" w:hAnsi="Times New Roman" w:cs="Times New Roman"/>
          <w:sz w:val="24"/>
          <w:szCs w:val="24"/>
        </w:rPr>
        <w:t xml:space="preserve"> </w:t>
      </w:r>
    </w:p>
    <w:p w:rsidR="006B0F48" w:rsidRDefault="00121D38" w:rsidP="00E72C4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Adherence </w:t>
      </w:r>
      <w:r w:rsidR="0060752A">
        <w:rPr>
          <w:rFonts w:ascii="Times New Roman" w:hAnsi="Times New Roman" w:cs="Times New Roman"/>
          <w:sz w:val="24"/>
          <w:szCs w:val="24"/>
        </w:rPr>
        <w:t xml:space="preserve">to </w:t>
      </w:r>
      <w:r>
        <w:rPr>
          <w:rFonts w:ascii="Times New Roman" w:hAnsi="Times New Roman" w:cs="Times New Roman"/>
          <w:sz w:val="24"/>
          <w:szCs w:val="24"/>
        </w:rPr>
        <w:t xml:space="preserve">the formulary, </w:t>
      </w:r>
      <w:r w:rsidR="0060752A">
        <w:rPr>
          <w:rFonts w:ascii="Times New Roman" w:hAnsi="Times New Roman" w:cs="Times New Roman"/>
          <w:sz w:val="24"/>
          <w:szCs w:val="24"/>
        </w:rPr>
        <w:t xml:space="preserve">best practices and evidence-based medicine </w:t>
      </w:r>
    </w:p>
    <w:p w:rsidR="006B0F48" w:rsidRDefault="00121D38" w:rsidP="00E72C4B">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Data on </w:t>
      </w:r>
      <w:r w:rsidR="0060752A">
        <w:rPr>
          <w:rFonts w:ascii="Times New Roman" w:hAnsi="Times New Roman" w:cs="Times New Roman"/>
          <w:sz w:val="24"/>
          <w:szCs w:val="24"/>
        </w:rPr>
        <w:t xml:space="preserve">patient </w:t>
      </w:r>
      <w:r w:rsidR="00E115DB" w:rsidRPr="001F6335">
        <w:rPr>
          <w:rFonts w:ascii="Times New Roman" w:hAnsi="Times New Roman" w:cs="Times New Roman"/>
          <w:sz w:val="24"/>
          <w:szCs w:val="24"/>
        </w:rPr>
        <w:t>safety</w:t>
      </w:r>
      <w:r w:rsidR="0060752A">
        <w:rPr>
          <w:rFonts w:ascii="Times New Roman" w:hAnsi="Times New Roman" w:cs="Times New Roman"/>
          <w:sz w:val="24"/>
          <w:szCs w:val="24"/>
        </w:rPr>
        <w:t xml:space="preserve"> trends</w:t>
      </w:r>
      <w:r>
        <w:rPr>
          <w:rFonts w:ascii="Times New Roman" w:hAnsi="Times New Roman" w:cs="Times New Roman"/>
          <w:sz w:val="24"/>
          <w:szCs w:val="24"/>
        </w:rPr>
        <w:t xml:space="preserve"> that may have been or could be influenced by the CPOE system and ordering practices</w:t>
      </w:r>
    </w:p>
    <w:p w:rsidR="00E115DB" w:rsidRPr="001F6335" w:rsidRDefault="00E115DB" w:rsidP="00940387">
      <w:pPr>
        <w:pStyle w:val="ListParagraph"/>
        <w:numPr>
          <w:ilvl w:val="0"/>
          <w:numId w:val="2"/>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lastRenderedPageBreak/>
        <w:t>Oversee the ongoing development of clinical decision support</w:t>
      </w:r>
      <w:r w:rsidR="00121D38">
        <w:rPr>
          <w:rFonts w:ascii="Times New Roman" w:hAnsi="Times New Roman" w:cs="Times New Roman"/>
          <w:sz w:val="24"/>
          <w:szCs w:val="24"/>
        </w:rPr>
        <w:t xml:space="preserve"> (CDS)</w:t>
      </w:r>
    </w:p>
    <w:p w:rsidR="00E115DB" w:rsidRPr="001F6335" w:rsidRDefault="00E115DB" w:rsidP="00940387">
      <w:pPr>
        <w:pStyle w:val="ListParagraph"/>
        <w:numPr>
          <w:ilvl w:val="0"/>
          <w:numId w:val="2"/>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Ensure the availability of appropriate</w:t>
      </w:r>
      <w:r w:rsidR="00121D38">
        <w:rPr>
          <w:rFonts w:ascii="Times New Roman" w:hAnsi="Times New Roman" w:cs="Times New Roman"/>
          <w:sz w:val="24"/>
          <w:szCs w:val="24"/>
        </w:rPr>
        <w:t>, effective</w:t>
      </w:r>
      <w:r w:rsidRPr="001F6335">
        <w:rPr>
          <w:rFonts w:ascii="Times New Roman" w:hAnsi="Times New Roman" w:cs="Times New Roman"/>
          <w:sz w:val="24"/>
          <w:szCs w:val="24"/>
        </w:rPr>
        <w:t xml:space="preserve"> training for </w:t>
      </w:r>
      <w:r w:rsidR="001F7BCF">
        <w:rPr>
          <w:rFonts w:ascii="Times New Roman" w:hAnsi="Times New Roman" w:cs="Times New Roman"/>
          <w:sz w:val="24"/>
          <w:szCs w:val="24"/>
        </w:rPr>
        <w:t>end users (</w:t>
      </w:r>
      <w:r w:rsidRPr="001F6335">
        <w:rPr>
          <w:rFonts w:ascii="Times New Roman" w:hAnsi="Times New Roman" w:cs="Times New Roman"/>
          <w:sz w:val="24"/>
          <w:szCs w:val="24"/>
        </w:rPr>
        <w:t xml:space="preserve">physicians, residents, interns, medical students, </w:t>
      </w:r>
      <w:r w:rsidR="00E72C4B">
        <w:rPr>
          <w:rFonts w:ascii="Times New Roman" w:hAnsi="Times New Roman" w:cs="Times New Roman"/>
          <w:sz w:val="24"/>
          <w:szCs w:val="24"/>
        </w:rPr>
        <w:t xml:space="preserve">nurses, </w:t>
      </w:r>
      <w:r w:rsidR="00E72C4B" w:rsidRPr="001F6335">
        <w:rPr>
          <w:rFonts w:ascii="Times New Roman" w:hAnsi="Times New Roman" w:cs="Times New Roman"/>
          <w:sz w:val="24"/>
          <w:szCs w:val="24"/>
        </w:rPr>
        <w:t>etc.</w:t>
      </w:r>
      <w:r w:rsidR="001F7BCF">
        <w:rPr>
          <w:rFonts w:ascii="Times New Roman" w:hAnsi="Times New Roman" w:cs="Times New Roman"/>
          <w:sz w:val="24"/>
          <w:szCs w:val="24"/>
        </w:rPr>
        <w:t>)</w:t>
      </w:r>
      <w:r w:rsidRPr="001F6335">
        <w:rPr>
          <w:rFonts w:ascii="Times New Roman" w:hAnsi="Times New Roman" w:cs="Times New Roman"/>
          <w:sz w:val="24"/>
          <w:szCs w:val="24"/>
        </w:rPr>
        <w:t>.</w:t>
      </w:r>
    </w:p>
    <w:p w:rsidR="00E115DB" w:rsidRPr="001F6335" w:rsidRDefault="0003333B" w:rsidP="00940387">
      <w:pPr>
        <w:pStyle w:val="ListParagraph"/>
        <w:numPr>
          <w:ilvl w:val="0"/>
          <w:numId w:val="2"/>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 xml:space="preserve">Routinely communicate the status of CPOE to </w:t>
      </w:r>
      <w:r w:rsidR="004D650C">
        <w:rPr>
          <w:rFonts w:ascii="Times New Roman" w:hAnsi="Times New Roman" w:cs="Times New Roman"/>
          <w:sz w:val="24"/>
          <w:szCs w:val="24"/>
        </w:rPr>
        <w:t xml:space="preserve">key stakeholder, including </w:t>
      </w:r>
      <w:r w:rsidRPr="001F6335">
        <w:rPr>
          <w:rFonts w:ascii="Times New Roman" w:hAnsi="Times New Roman" w:cs="Times New Roman"/>
          <w:sz w:val="24"/>
          <w:szCs w:val="24"/>
        </w:rPr>
        <w:t>healthcare professionals and hospital leaders.</w:t>
      </w:r>
    </w:p>
    <w:p w:rsidR="00940387" w:rsidRDefault="00940387" w:rsidP="00E66149">
      <w:pPr>
        <w:spacing w:after="0" w:line="240" w:lineRule="auto"/>
        <w:rPr>
          <w:rFonts w:ascii="Times New Roman" w:hAnsi="Times New Roman" w:cs="Times New Roman"/>
          <w:sz w:val="24"/>
          <w:szCs w:val="24"/>
        </w:rPr>
      </w:pPr>
    </w:p>
    <w:p w:rsidR="00121D38" w:rsidRPr="00E72C4B" w:rsidRDefault="002F4ECA" w:rsidP="004D650C">
      <w:pPr>
        <w:spacing w:after="0" w:line="240" w:lineRule="auto"/>
        <w:rPr>
          <w:rFonts w:ascii="Times New Roman" w:hAnsi="Times New Roman" w:cs="Times New Roman"/>
          <w:b/>
          <w:sz w:val="24"/>
          <w:szCs w:val="24"/>
          <w:u w:val="single"/>
        </w:rPr>
      </w:pPr>
      <w:r w:rsidRPr="00E72C4B">
        <w:rPr>
          <w:rFonts w:ascii="Times New Roman" w:hAnsi="Times New Roman" w:cs="Times New Roman"/>
          <w:b/>
          <w:sz w:val="24"/>
          <w:szCs w:val="24"/>
          <w:u w:val="single"/>
        </w:rPr>
        <w:t xml:space="preserve">Changes to </w:t>
      </w:r>
      <w:r w:rsidR="00121D38">
        <w:rPr>
          <w:rFonts w:ascii="Times New Roman" w:hAnsi="Times New Roman" w:cs="Times New Roman"/>
          <w:b/>
          <w:sz w:val="24"/>
          <w:szCs w:val="24"/>
          <w:u w:val="single"/>
        </w:rPr>
        <w:t>existing</w:t>
      </w:r>
      <w:r w:rsidRPr="00E72C4B">
        <w:rPr>
          <w:rFonts w:ascii="Times New Roman" w:hAnsi="Times New Roman" w:cs="Times New Roman"/>
          <w:b/>
          <w:sz w:val="24"/>
          <w:szCs w:val="24"/>
          <w:u w:val="single"/>
        </w:rPr>
        <w:t xml:space="preserve"> Clinical Governance Committees</w:t>
      </w:r>
    </w:p>
    <w:p w:rsidR="00A70AD8" w:rsidRDefault="00A70AD8" w:rsidP="004D65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 creation of the CPOE Committee is the most important change in governance structure needed to support CPOE, all of the committees that have roles in clinical governance will need to make adjustments in order to properly manage and improve a clinical practice that is driven by </w:t>
      </w:r>
      <w:r w:rsidR="00792EC1">
        <w:rPr>
          <w:rFonts w:ascii="Times New Roman" w:hAnsi="Times New Roman" w:cs="Times New Roman"/>
          <w:sz w:val="24"/>
          <w:szCs w:val="24"/>
        </w:rPr>
        <w:t xml:space="preserve">data from </w:t>
      </w:r>
      <w:r>
        <w:rPr>
          <w:rFonts w:ascii="Times New Roman" w:hAnsi="Times New Roman" w:cs="Times New Roman"/>
          <w:sz w:val="24"/>
          <w:szCs w:val="24"/>
        </w:rPr>
        <w:t xml:space="preserve">computer systems rather than paper systems.  There can be a tendency for committees to try to continue to manage paper-based practices that are less and less relevant to the way </w:t>
      </w:r>
      <w:r w:rsidR="00792EC1">
        <w:rPr>
          <w:rFonts w:ascii="Times New Roman" w:hAnsi="Times New Roman" w:cs="Times New Roman"/>
          <w:sz w:val="24"/>
          <w:szCs w:val="24"/>
        </w:rPr>
        <w:t xml:space="preserve">healthcare </w:t>
      </w:r>
      <w:r>
        <w:rPr>
          <w:rFonts w:ascii="Times New Roman" w:hAnsi="Times New Roman" w:cs="Times New Roman"/>
          <w:sz w:val="24"/>
          <w:szCs w:val="24"/>
        </w:rPr>
        <w:t xml:space="preserve">is actually practiced in the organization.  Each committee needs to </w:t>
      </w:r>
      <w:r w:rsidR="001F7BCF">
        <w:rPr>
          <w:rFonts w:ascii="Times New Roman" w:hAnsi="Times New Roman" w:cs="Times New Roman"/>
          <w:sz w:val="24"/>
          <w:szCs w:val="24"/>
        </w:rPr>
        <w:t xml:space="preserve">understand and </w:t>
      </w:r>
      <w:r>
        <w:rPr>
          <w:rFonts w:ascii="Times New Roman" w:hAnsi="Times New Roman" w:cs="Times New Roman"/>
          <w:sz w:val="24"/>
          <w:szCs w:val="24"/>
        </w:rPr>
        <w:t>evaluate</w:t>
      </w:r>
      <w:r w:rsidR="0043661F">
        <w:rPr>
          <w:rFonts w:ascii="Times New Roman" w:hAnsi="Times New Roman" w:cs="Times New Roman"/>
          <w:sz w:val="24"/>
          <w:szCs w:val="24"/>
        </w:rPr>
        <w:t xml:space="preserve"> how the capabilities of the CPOE system affect its work.  A few examples are provided:</w:t>
      </w:r>
    </w:p>
    <w:p w:rsidR="00A70AD8" w:rsidRPr="006A2DEF" w:rsidRDefault="00A70AD8" w:rsidP="006A2DEF">
      <w:pPr>
        <w:pStyle w:val="ListParagraph"/>
        <w:spacing w:after="0" w:line="240" w:lineRule="auto"/>
        <w:rPr>
          <w:rFonts w:ascii="Times New Roman" w:hAnsi="Times New Roman" w:cs="Times New Roman"/>
          <w:sz w:val="24"/>
          <w:szCs w:val="24"/>
        </w:rPr>
      </w:pPr>
    </w:p>
    <w:p w:rsidR="00630AEA" w:rsidRPr="001F6335" w:rsidRDefault="00630AEA" w:rsidP="00E66149">
      <w:pPr>
        <w:spacing w:after="0" w:line="240" w:lineRule="auto"/>
        <w:rPr>
          <w:rFonts w:ascii="Times New Roman" w:hAnsi="Times New Roman" w:cs="Times New Roman"/>
          <w:b/>
          <w:sz w:val="24"/>
          <w:szCs w:val="24"/>
          <w:u w:val="single"/>
        </w:rPr>
      </w:pPr>
      <w:r w:rsidRPr="001F6335">
        <w:rPr>
          <w:rFonts w:ascii="Times New Roman" w:hAnsi="Times New Roman" w:cs="Times New Roman"/>
          <w:b/>
          <w:sz w:val="24"/>
          <w:szCs w:val="24"/>
          <w:u w:val="single"/>
        </w:rPr>
        <w:t>Safety</w:t>
      </w:r>
      <w:r w:rsidR="004364CD" w:rsidRPr="001F6335">
        <w:rPr>
          <w:rFonts w:ascii="Times New Roman" w:hAnsi="Times New Roman" w:cs="Times New Roman"/>
          <w:b/>
          <w:sz w:val="24"/>
          <w:szCs w:val="24"/>
          <w:u w:val="single"/>
        </w:rPr>
        <w:t xml:space="preserve"> </w:t>
      </w:r>
      <w:r w:rsidRPr="001F6335">
        <w:rPr>
          <w:rFonts w:ascii="Times New Roman" w:hAnsi="Times New Roman" w:cs="Times New Roman"/>
          <w:b/>
          <w:sz w:val="24"/>
          <w:szCs w:val="24"/>
          <w:u w:val="single"/>
        </w:rPr>
        <w:t>Committee</w:t>
      </w:r>
    </w:p>
    <w:p w:rsidR="00630AEA" w:rsidRDefault="00630AEA" w:rsidP="00E66149">
      <w:p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Most hospitals have an organized safety committee. Once CPOE is live, the safety committee should have a standing agenda item regarding CPOE</w:t>
      </w:r>
      <w:r w:rsidR="004364CD" w:rsidRPr="001F6335">
        <w:rPr>
          <w:rFonts w:ascii="Times New Roman" w:hAnsi="Times New Roman" w:cs="Times New Roman"/>
          <w:sz w:val="24"/>
          <w:szCs w:val="24"/>
        </w:rPr>
        <w:t>.</w:t>
      </w:r>
      <w:r w:rsidR="004D650C">
        <w:rPr>
          <w:rFonts w:ascii="Times New Roman" w:hAnsi="Times New Roman" w:cs="Times New Roman"/>
          <w:sz w:val="24"/>
          <w:szCs w:val="24"/>
        </w:rPr>
        <w:t xml:space="preserve"> </w:t>
      </w:r>
    </w:p>
    <w:p w:rsidR="004D650C" w:rsidRPr="001F6335" w:rsidRDefault="004D650C" w:rsidP="00E66149">
      <w:pPr>
        <w:spacing w:after="0" w:line="240" w:lineRule="auto"/>
        <w:rPr>
          <w:rFonts w:ascii="Times New Roman" w:hAnsi="Times New Roman" w:cs="Times New Roman"/>
          <w:sz w:val="24"/>
          <w:szCs w:val="24"/>
        </w:rPr>
      </w:pPr>
    </w:p>
    <w:p w:rsidR="00630AEA" w:rsidRPr="001F6335" w:rsidRDefault="00630AEA" w:rsidP="00E66149">
      <w:pPr>
        <w:spacing w:after="0" w:line="240" w:lineRule="auto"/>
        <w:rPr>
          <w:rFonts w:ascii="Times New Roman" w:hAnsi="Times New Roman" w:cs="Times New Roman"/>
          <w:b/>
          <w:sz w:val="24"/>
          <w:szCs w:val="24"/>
          <w:u w:val="single"/>
        </w:rPr>
      </w:pPr>
      <w:r w:rsidRPr="001F6335">
        <w:rPr>
          <w:rFonts w:ascii="Times New Roman" w:hAnsi="Times New Roman" w:cs="Times New Roman"/>
          <w:b/>
          <w:sz w:val="24"/>
          <w:szCs w:val="24"/>
          <w:u w:val="single"/>
        </w:rPr>
        <w:t>Key Responsibilities</w:t>
      </w:r>
      <w:r w:rsidR="00792EC1">
        <w:rPr>
          <w:rFonts w:ascii="Times New Roman" w:hAnsi="Times New Roman" w:cs="Times New Roman"/>
          <w:b/>
          <w:sz w:val="24"/>
          <w:szCs w:val="24"/>
          <w:u w:val="single"/>
        </w:rPr>
        <w:t xml:space="preserve"> with respect to CPOE</w:t>
      </w:r>
    </w:p>
    <w:p w:rsidR="00D917ED" w:rsidRPr="001F6335" w:rsidRDefault="00D917ED" w:rsidP="00630AEA">
      <w:pPr>
        <w:pStyle w:val="ListParagraph"/>
        <w:numPr>
          <w:ilvl w:val="0"/>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Ensure non-punitive processes for reporting safety issues related to CPOE</w:t>
      </w:r>
    </w:p>
    <w:p w:rsidR="00630AEA" w:rsidRPr="001F6335" w:rsidRDefault="00630AEA" w:rsidP="00630AEA">
      <w:pPr>
        <w:pStyle w:val="ListParagraph"/>
        <w:numPr>
          <w:ilvl w:val="0"/>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Evaluate reports on the safety of CPOE, such as:</w:t>
      </w:r>
    </w:p>
    <w:p w:rsidR="00630AEA" w:rsidRPr="001F6335" w:rsidRDefault="00630AEA" w:rsidP="00630AEA">
      <w:pPr>
        <w:pStyle w:val="ListParagraph"/>
        <w:numPr>
          <w:ilvl w:val="1"/>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Downtime (causes, occurrence, length of time, benchmarked, etc.)</w:t>
      </w:r>
    </w:p>
    <w:p w:rsidR="004364CD" w:rsidRPr="001F6335" w:rsidRDefault="00630AEA" w:rsidP="00630AEA">
      <w:pPr>
        <w:pStyle w:val="ListParagraph"/>
        <w:numPr>
          <w:ilvl w:val="1"/>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 xml:space="preserve">Medication errors </w:t>
      </w:r>
      <w:r w:rsidR="004D650C">
        <w:rPr>
          <w:rFonts w:ascii="Times New Roman" w:hAnsi="Times New Roman" w:cs="Times New Roman"/>
          <w:sz w:val="24"/>
          <w:szCs w:val="24"/>
        </w:rPr>
        <w:t xml:space="preserve">and near misses </w:t>
      </w:r>
      <w:r w:rsidRPr="001F6335">
        <w:rPr>
          <w:rFonts w:ascii="Times New Roman" w:hAnsi="Times New Roman" w:cs="Times New Roman"/>
          <w:sz w:val="24"/>
          <w:szCs w:val="24"/>
        </w:rPr>
        <w:t>that may involve CPOE</w:t>
      </w:r>
    </w:p>
    <w:p w:rsidR="004364CD" w:rsidRPr="001F6335" w:rsidRDefault="004364CD" w:rsidP="004364CD">
      <w:pPr>
        <w:pStyle w:val="ListParagraph"/>
        <w:numPr>
          <w:ilvl w:val="2"/>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Incorrect d</w:t>
      </w:r>
      <w:r w:rsidR="00495A34" w:rsidRPr="001F6335">
        <w:rPr>
          <w:rFonts w:ascii="Times New Roman" w:hAnsi="Times New Roman" w:cs="Times New Roman"/>
          <w:sz w:val="24"/>
          <w:szCs w:val="24"/>
        </w:rPr>
        <w:t xml:space="preserve">osages </w:t>
      </w:r>
    </w:p>
    <w:p w:rsidR="004364CD" w:rsidRPr="001F6335" w:rsidRDefault="004364CD" w:rsidP="004364CD">
      <w:pPr>
        <w:pStyle w:val="ListParagraph"/>
        <w:numPr>
          <w:ilvl w:val="2"/>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Drug-drug and drug-allergy interactions</w:t>
      </w:r>
    </w:p>
    <w:p w:rsidR="00630AEA" w:rsidRPr="001F6335" w:rsidRDefault="004364CD" w:rsidP="004364CD">
      <w:pPr>
        <w:pStyle w:val="ListParagraph"/>
        <w:numPr>
          <w:ilvl w:val="2"/>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Adverse drug events (ADE) and near misses</w:t>
      </w:r>
    </w:p>
    <w:p w:rsidR="00630AEA" w:rsidRPr="001F6335" w:rsidRDefault="00630AEA" w:rsidP="00630AEA">
      <w:pPr>
        <w:pStyle w:val="ListParagraph"/>
        <w:numPr>
          <w:ilvl w:val="1"/>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Medications or diagnostic studies (lab and rad) on wrong patients</w:t>
      </w:r>
    </w:p>
    <w:p w:rsidR="004364CD" w:rsidRPr="001F6335" w:rsidRDefault="00630AEA" w:rsidP="004364CD">
      <w:pPr>
        <w:pStyle w:val="ListParagraph"/>
        <w:numPr>
          <w:ilvl w:val="1"/>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Missed medications or diagnostic s</w:t>
      </w:r>
      <w:r w:rsidR="00D917ED" w:rsidRPr="001F6335">
        <w:rPr>
          <w:rFonts w:ascii="Times New Roman" w:hAnsi="Times New Roman" w:cs="Times New Roman"/>
          <w:sz w:val="24"/>
          <w:szCs w:val="24"/>
        </w:rPr>
        <w:t xml:space="preserve">tudies (lab or rad) </w:t>
      </w:r>
    </w:p>
    <w:p w:rsidR="00630AEA" w:rsidRPr="001F6335" w:rsidRDefault="007102AC" w:rsidP="004364CD">
      <w:pPr>
        <w:pStyle w:val="ListParagraph"/>
        <w:numPr>
          <w:ilvl w:val="1"/>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ePrescri</w:t>
      </w:r>
      <w:r w:rsidR="00076DBF" w:rsidRPr="001F6335">
        <w:rPr>
          <w:rFonts w:ascii="Times New Roman" w:hAnsi="Times New Roman" w:cs="Times New Roman"/>
          <w:sz w:val="24"/>
          <w:szCs w:val="24"/>
        </w:rPr>
        <w:t>p</w:t>
      </w:r>
      <w:r w:rsidRPr="001F6335">
        <w:rPr>
          <w:rFonts w:ascii="Times New Roman" w:hAnsi="Times New Roman" w:cs="Times New Roman"/>
          <w:sz w:val="24"/>
          <w:szCs w:val="24"/>
        </w:rPr>
        <w:t>tion</w:t>
      </w:r>
      <w:r w:rsidR="004364CD" w:rsidRPr="001F6335">
        <w:rPr>
          <w:rFonts w:ascii="Times New Roman" w:hAnsi="Times New Roman" w:cs="Times New Roman"/>
          <w:sz w:val="24"/>
          <w:szCs w:val="24"/>
        </w:rPr>
        <w:t xml:space="preserve"> Incidents</w:t>
      </w:r>
    </w:p>
    <w:p w:rsidR="004364CD" w:rsidRPr="001F6335" w:rsidRDefault="004364CD" w:rsidP="004364CD">
      <w:pPr>
        <w:pStyle w:val="ListParagraph"/>
        <w:numPr>
          <w:ilvl w:val="2"/>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with injury to patient</w:t>
      </w:r>
    </w:p>
    <w:p w:rsidR="003B7AF9" w:rsidRPr="001F6335" w:rsidRDefault="004364CD" w:rsidP="003B7AF9">
      <w:pPr>
        <w:pStyle w:val="ListParagraph"/>
        <w:numPr>
          <w:ilvl w:val="2"/>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without injury to patient</w:t>
      </w:r>
    </w:p>
    <w:p w:rsidR="003B7AF9" w:rsidRPr="001F6335" w:rsidRDefault="004D650C" w:rsidP="003B7AF9">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Evaluate key threats to patient safety as identified by the Institute of Medicine</w:t>
      </w:r>
      <w:r w:rsidR="00113A52">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w:t>
      </w:r>
      <w:r w:rsidR="003B7AF9" w:rsidRPr="001F6335">
        <w:rPr>
          <w:rFonts w:ascii="Times New Roman" w:hAnsi="Times New Roman" w:cs="Times New Roman"/>
          <w:sz w:val="24"/>
          <w:szCs w:val="24"/>
        </w:rPr>
        <w:t xml:space="preserve">such as: </w:t>
      </w:r>
    </w:p>
    <w:p w:rsidR="003B7AF9" w:rsidRPr="001F6335" w:rsidRDefault="0043661F" w:rsidP="003B7AF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F6335">
        <w:rPr>
          <w:rFonts w:ascii="Times New Roman" w:hAnsi="Times New Roman" w:cs="Times New Roman"/>
          <w:sz w:val="24"/>
          <w:szCs w:val="24"/>
        </w:rPr>
        <w:t xml:space="preserve">oor </w:t>
      </w:r>
      <w:r w:rsidR="003B7AF9" w:rsidRPr="001F6335">
        <w:rPr>
          <w:rFonts w:ascii="Times New Roman" w:hAnsi="Times New Roman" w:cs="Times New Roman"/>
          <w:sz w:val="24"/>
          <w:szCs w:val="24"/>
        </w:rPr>
        <w:t xml:space="preserve">user-interface design, </w:t>
      </w:r>
    </w:p>
    <w:p w:rsidR="003B7AF9" w:rsidRPr="001F6335" w:rsidRDefault="0043661F" w:rsidP="003B7AF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1F6335">
        <w:rPr>
          <w:rFonts w:ascii="Times New Roman" w:hAnsi="Times New Roman" w:cs="Times New Roman"/>
          <w:sz w:val="24"/>
          <w:szCs w:val="24"/>
        </w:rPr>
        <w:t xml:space="preserve">oor </w:t>
      </w:r>
      <w:r w:rsidR="003B7AF9" w:rsidRPr="001F6335">
        <w:rPr>
          <w:rFonts w:ascii="Times New Roman" w:hAnsi="Times New Roman" w:cs="Times New Roman"/>
          <w:sz w:val="24"/>
          <w:szCs w:val="24"/>
        </w:rPr>
        <w:t xml:space="preserve">workflow, and </w:t>
      </w:r>
    </w:p>
    <w:p w:rsidR="003B7AF9" w:rsidRPr="001F6335" w:rsidRDefault="0043661F" w:rsidP="003B7AF9">
      <w:pPr>
        <w:pStyle w:val="ListParagraph"/>
        <w:numPr>
          <w:ilvl w:val="1"/>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Pr="001F6335">
        <w:rPr>
          <w:rFonts w:ascii="Times New Roman" w:hAnsi="Times New Roman" w:cs="Times New Roman"/>
          <w:sz w:val="24"/>
          <w:szCs w:val="24"/>
        </w:rPr>
        <w:t xml:space="preserve">omplex </w:t>
      </w:r>
      <w:r w:rsidR="003B7AF9" w:rsidRPr="001F6335">
        <w:rPr>
          <w:rFonts w:ascii="Times New Roman" w:hAnsi="Times New Roman" w:cs="Times New Roman"/>
          <w:sz w:val="24"/>
          <w:szCs w:val="24"/>
        </w:rPr>
        <w:t>data interface</w:t>
      </w:r>
    </w:p>
    <w:p w:rsidR="00D77206" w:rsidRPr="001F6335" w:rsidRDefault="00523D8D" w:rsidP="00630AEA">
      <w:pPr>
        <w:pStyle w:val="ListParagraph"/>
        <w:numPr>
          <w:ilvl w:val="0"/>
          <w:numId w:val="3"/>
        </w:numPr>
        <w:spacing w:after="0" w:line="240" w:lineRule="auto"/>
        <w:rPr>
          <w:rFonts w:ascii="Times New Roman" w:hAnsi="Times New Roman" w:cs="Times New Roman"/>
          <w:sz w:val="24"/>
          <w:szCs w:val="24"/>
        </w:rPr>
      </w:pPr>
      <w:r w:rsidRPr="001F6335">
        <w:rPr>
          <w:rFonts w:ascii="Times New Roman" w:hAnsi="Times New Roman" w:cs="Times New Roman"/>
          <w:sz w:val="24"/>
          <w:szCs w:val="24"/>
        </w:rPr>
        <w:t>Review action plans and progress on reducing errors related to CPOE</w:t>
      </w:r>
    </w:p>
    <w:p w:rsidR="000B706C" w:rsidRPr="001F6335" w:rsidRDefault="000B706C" w:rsidP="000B706C">
      <w:pPr>
        <w:spacing w:after="0" w:line="240" w:lineRule="auto"/>
        <w:rPr>
          <w:rFonts w:ascii="Times New Roman" w:hAnsi="Times New Roman" w:cs="Times New Roman"/>
          <w:sz w:val="24"/>
          <w:szCs w:val="24"/>
        </w:rPr>
      </w:pPr>
    </w:p>
    <w:p w:rsidR="000B706C" w:rsidRPr="00792EC1" w:rsidRDefault="00792EC1" w:rsidP="000B706C">
      <w:pPr>
        <w:spacing w:after="0" w:line="240" w:lineRule="auto"/>
        <w:rPr>
          <w:rFonts w:ascii="Times New Roman" w:hAnsi="Times New Roman" w:cs="Times New Roman"/>
          <w:b/>
          <w:sz w:val="24"/>
          <w:szCs w:val="24"/>
          <w:u w:val="single"/>
        </w:rPr>
      </w:pPr>
      <w:r w:rsidRPr="00792EC1">
        <w:rPr>
          <w:rFonts w:ascii="Times New Roman" w:hAnsi="Times New Roman" w:cs="Times New Roman"/>
          <w:b/>
          <w:sz w:val="24"/>
          <w:szCs w:val="24"/>
          <w:u w:val="single"/>
        </w:rPr>
        <w:t>Pharmacy and Therapeutics Committee</w:t>
      </w:r>
      <w:r>
        <w:rPr>
          <w:rFonts w:ascii="Times New Roman" w:hAnsi="Times New Roman" w:cs="Times New Roman"/>
          <w:b/>
          <w:sz w:val="24"/>
          <w:szCs w:val="24"/>
          <w:u w:val="single"/>
        </w:rPr>
        <w:t xml:space="preserve"> (P&amp;T)</w:t>
      </w:r>
    </w:p>
    <w:p w:rsidR="002B5D6A" w:rsidRDefault="00792EC1" w:rsidP="000B706C">
      <w:pPr>
        <w:spacing w:after="0" w:line="240" w:lineRule="auto"/>
        <w:rPr>
          <w:rFonts w:ascii="Times New Roman" w:hAnsi="Times New Roman" w:cs="Times New Roman"/>
          <w:sz w:val="24"/>
          <w:szCs w:val="24"/>
        </w:rPr>
      </w:pPr>
      <w:r w:rsidRPr="002B5D6A">
        <w:rPr>
          <w:rFonts w:ascii="Times New Roman" w:hAnsi="Times New Roman" w:cs="Times New Roman"/>
          <w:sz w:val="24"/>
          <w:szCs w:val="24"/>
        </w:rPr>
        <w:t xml:space="preserve">Most hospitals have a P&amp;T committee which seeks to </w:t>
      </w:r>
      <w:r w:rsidR="002B5D6A" w:rsidRPr="002B5D6A">
        <w:rPr>
          <w:rFonts w:ascii="Times New Roman" w:hAnsi="Times New Roman" w:cs="Times New Roman"/>
          <w:sz w:val="24"/>
          <w:szCs w:val="24"/>
        </w:rPr>
        <w:t>evaluate and optimize the safety, efficacy, and cost-effectiveness of medication use in the hospital.</w:t>
      </w:r>
      <w:r w:rsidR="002B5D6A">
        <w:rPr>
          <w:rFonts w:ascii="Times New Roman" w:hAnsi="Times New Roman" w:cs="Times New Roman"/>
          <w:sz w:val="24"/>
          <w:szCs w:val="24"/>
        </w:rPr>
        <w:t xml:space="preserve">  </w:t>
      </w:r>
      <w:r w:rsidR="00FA76E4">
        <w:rPr>
          <w:rFonts w:ascii="Times New Roman" w:hAnsi="Times New Roman" w:cs="Times New Roman"/>
          <w:sz w:val="24"/>
          <w:szCs w:val="24"/>
        </w:rPr>
        <w:t>T</w:t>
      </w:r>
      <w:r w:rsidR="002B5D6A">
        <w:rPr>
          <w:rFonts w:ascii="Times New Roman" w:hAnsi="Times New Roman" w:cs="Times New Roman"/>
          <w:sz w:val="24"/>
          <w:szCs w:val="24"/>
        </w:rPr>
        <w:t xml:space="preserve">his committee establishes the medication formulary.  It monitors and analyzes drug utilization and practice variation and the timeliness and accuracy of the ordering and medication administration processes.  It also monitors and analyzes adverse drug events and seeks to prevent medication errors.  </w:t>
      </w:r>
    </w:p>
    <w:p w:rsidR="002B5D6A" w:rsidRDefault="002B5D6A" w:rsidP="000B706C">
      <w:pPr>
        <w:spacing w:after="0" w:line="240" w:lineRule="auto"/>
        <w:rPr>
          <w:rFonts w:ascii="Times New Roman" w:hAnsi="Times New Roman" w:cs="Times New Roman"/>
          <w:sz w:val="24"/>
          <w:szCs w:val="24"/>
        </w:rPr>
      </w:pPr>
    </w:p>
    <w:p w:rsidR="000B706C" w:rsidRDefault="002B5D6A" w:rsidP="000B7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With the implementation of CPOE the P&amp;T committee has a better source of data about </w:t>
      </w:r>
      <w:r w:rsidR="00FA76E4">
        <w:rPr>
          <w:rFonts w:ascii="Times New Roman" w:hAnsi="Times New Roman" w:cs="Times New Roman"/>
          <w:sz w:val="24"/>
          <w:szCs w:val="24"/>
        </w:rPr>
        <w:t>the medication</w:t>
      </w:r>
      <w:r>
        <w:rPr>
          <w:rFonts w:ascii="Times New Roman" w:hAnsi="Times New Roman" w:cs="Times New Roman"/>
          <w:sz w:val="24"/>
          <w:szCs w:val="24"/>
        </w:rPr>
        <w:t xml:space="preserve"> ordering practices</w:t>
      </w:r>
      <w:r w:rsidR="00FA76E4">
        <w:rPr>
          <w:rFonts w:ascii="Times New Roman" w:hAnsi="Times New Roman" w:cs="Times New Roman"/>
          <w:sz w:val="24"/>
          <w:szCs w:val="24"/>
        </w:rPr>
        <w:t xml:space="preserve"> of its medical staff.  It also has a powerful set of tools that can be used to provide the medical staff with knowledge and support in the ordering process, helping to ensure that its recommendations are followed when appropriate and detecting when they are not.  These tools include order sets, alerts and the other CDS capabilities of the CPOE system.</w:t>
      </w:r>
      <w:r>
        <w:rPr>
          <w:rFonts w:ascii="Times New Roman" w:hAnsi="Times New Roman" w:cs="Times New Roman"/>
          <w:sz w:val="24"/>
          <w:szCs w:val="24"/>
        </w:rPr>
        <w:t xml:space="preserve">  </w:t>
      </w:r>
    </w:p>
    <w:p w:rsidR="00FA76E4" w:rsidRDefault="00FA76E4" w:rsidP="000B706C">
      <w:pPr>
        <w:spacing w:after="0" w:line="240" w:lineRule="auto"/>
        <w:rPr>
          <w:rFonts w:ascii="Times New Roman" w:hAnsi="Times New Roman" w:cs="Times New Roman"/>
          <w:sz w:val="24"/>
          <w:szCs w:val="24"/>
        </w:rPr>
      </w:pPr>
    </w:p>
    <w:p w:rsidR="00FA76E4" w:rsidRPr="00FA76E4" w:rsidRDefault="00FA76E4" w:rsidP="000B706C">
      <w:pPr>
        <w:spacing w:after="0" w:line="240" w:lineRule="auto"/>
        <w:rPr>
          <w:rFonts w:ascii="Times New Roman" w:hAnsi="Times New Roman" w:cs="Times New Roman"/>
          <w:b/>
          <w:sz w:val="24"/>
          <w:szCs w:val="24"/>
          <w:u w:val="single"/>
        </w:rPr>
      </w:pPr>
      <w:r w:rsidRPr="00FA76E4">
        <w:rPr>
          <w:rFonts w:ascii="Times New Roman" w:hAnsi="Times New Roman" w:cs="Times New Roman"/>
          <w:b/>
          <w:sz w:val="24"/>
          <w:szCs w:val="24"/>
          <w:u w:val="single"/>
        </w:rPr>
        <w:t>Quality Improvement Committee</w:t>
      </w:r>
    </w:p>
    <w:p w:rsidR="006B0F48" w:rsidRDefault="00FA76E4">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Most hospitals and healthcare systems have a Quality Improvement Committee or council which seeks to continuously improve the quality of healthcare provided by t</w:t>
      </w:r>
      <w:r w:rsidR="007621C4">
        <w:rPr>
          <w:rFonts w:ascii="Times New Roman" w:hAnsi="Times New Roman" w:cs="Times New Roman"/>
          <w:sz w:val="24"/>
          <w:szCs w:val="24"/>
        </w:rPr>
        <w:t xml:space="preserve">he hospital or system through implementation of an extensive quality improvement program.  </w:t>
      </w:r>
      <w:r w:rsidR="00541D91">
        <w:rPr>
          <w:rFonts w:ascii="Times New Roman" w:hAnsi="Times New Roman" w:cs="Times New Roman"/>
          <w:sz w:val="24"/>
          <w:szCs w:val="24"/>
        </w:rPr>
        <w:t>This committee provides coordination and direction for a broad range of quality initiatives, many of which relate to diagnostic and therapeutic orders and the fulfillment of those orders.  With the implementation of CPOE the Quality Improvement Committee has a better source of data about the ordering practices of its medical staff.  It also has a powerful set of tools that can be used to provide the medical staff with knowledge and support in the ordering process, helping to ensure that its recommendations are followed when appropriate and detecting when they are not.  These tools include order sets, alerts and the other CDS capabilities of the CPOE system.</w:t>
      </w:r>
    </w:p>
    <w:p w:rsidR="002B5D6A" w:rsidRDefault="002B5D6A" w:rsidP="000B706C">
      <w:pPr>
        <w:spacing w:after="0" w:line="240" w:lineRule="auto"/>
        <w:rPr>
          <w:rFonts w:ascii="Times New Roman" w:hAnsi="Times New Roman" w:cs="Times New Roman"/>
          <w:sz w:val="24"/>
          <w:szCs w:val="24"/>
        </w:rPr>
      </w:pPr>
    </w:p>
    <w:p w:rsidR="00CF1BF0" w:rsidRPr="00FA76E4" w:rsidRDefault="00CF1BF0" w:rsidP="00CF1BF0">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Other Clinical Governance </w:t>
      </w:r>
      <w:r w:rsidRPr="00FA76E4">
        <w:rPr>
          <w:rFonts w:ascii="Times New Roman" w:hAnsi="Times New Roman" w:cs="Times New Roman"/>
          <w:b/>
          <w:sz w:val="24"/>
          <w:szCs w:val="24"/>
          <w:u w:val="single"/>
        </w:rPr>
        <w:t>Committee</w:t>
      </w:r>
      <w:r>
        <w:rPr>
          <w:rFonts w:ascii="Times New Roman" w:hAnsi="Times New Roman" w:cs="Times New Roman"/>
          <w:b/>
          <w:sz w:val="24"/>
          <w:szCs w:val="24"/>
          <w:u w:val="single"/>
        </w:rPr>
        <w:t>s</w:t>
      </w:r>
    </w:p>
    <w:p w:rsidR="002B5D6A" w:rsidRPr="002B5D6A" w:rsidRDefault="00541D91" w:rsidP="000B70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are many other committees involved in clinical </w:t>
      </w:r>
      <w:r w:rsidR="00CF1BF0">
        <w:rPr>
          <w:rFonts w:ascii="Times New Roman" w:hAnsi="Times New Roman" w:cs="Times New Roman"/>
          <w:sz w:val="24"/>
          <w:szCs w:val="24"/>
        </w:rPr>
        <w:t>governance activities</w:t>
      </w:r>
      <w:r w:rsidR="00121D38">
        <w:rPr>
          <w:rFonts w:ascii="Times New Roman" w:hAnsi="Times New Roman" w:cs="Times New Roman"/>
          <w:sz w:val="24"/>
          <w:szCs w:val="24"/>
        </w:rPr>
        <w:t>.  Each committee</w:t>
      </w:r>
      <w:r w:rsidR="00CF1BF0">
        <w:rPr>
          <w:rFonts w:ascii="Times New Roman" w:hAnsi="Times New Roman" w:cs="Times New Roman"/>
          <w:sz w:val="24"/>
          <w:szCs w:val="24"/>
        </w:rPr>
        <w:t xml:space="preserve"> need</w:t>
      </w:r>
      <w:r w:rsidR="00121D38">
        <w:rPr>
          <w:rFonts w:ascii="Times New Roman" w:hAnsi="Times New Roman" w:cs="Times New Roman"/>
          <w:sz w:val="24"/>
          <w:szCs w:val="24"/>
        </w:rPr>
        <w:t>s</w:t>
      </w:r>
      <w:r w:rsidR="00CF1BF0">
        <w:rPr>
          <w:rFonts w:ascii="Times New Roman" w:hAnsi="Times New Roman" w:cs="Times New Roman"/>
          <w:sz w:val="24"/>
          <w:szCs w:val="24"/>
        </w:rPr>
        <w:t xml:space="preserve"> to understand and use the data generated by the CPOE system</w:t>
      </w:r>
      <w:r w:rsidR="00121D38">
        <w:rPr>
          <w:rFonts w:ascii="Times New Roman" w:hAnsi="Times New Roman" w:cs="Times New Roman"/>
          <w:sz w:val="24"/>
          <w:szCs w:val="24"/>
        </w:rPr>
        <w:t xml:space="preserve">.  Each </w:t>
      </w:r>
      <w:r w:rsidR="00CF1BF0">
        <w:rPr>
          <w:rFonts w:ascii="Times New Roman" w:hAnsi="Times New Roman" w:cs="Times New Roman"/>
          <w:sz w:val="24"/>
          <w:szCs w:val="24"/>
        </w:rPr>
        <w:t>need</w:t>
      </w:r>
      <w:r w:rsidR="00121D38">
        <w:rPr>
          <w:rFonts w:ascii="Times New Roman" w:hAnsi="Times New Roman" w:cs="Times New Roman"/>
          <w:sz w:val="24"/>
          <w:szCs w:val="24"/>
        </w:rPr>
        <w:t>s</w:t>
      </w:r>
      <w:r w:rsidR="00CF1BF0">
        <w:rPr>
          <w:rFonts w:ascii="Times New Roman" w:hAnsi="Times New Roman" w:cs="Times New Roman"/>
          <w:sz w:val="24"/>
          <w:szCs w:val="24"/>
        </w:rPr>
        <w:t xml:space="preserve"> to consider how </w:t>
      </w:r>
      <w:r w:rsidR="00121D38">
        <w:rPr>
          <w:rFonts w:ascii="Times New Roman" w:hAnsi="Times New Roman" w:cs="Times New Roman"/>
          <w:sz w:val="24"/>
          <w:szCs w:val="24"/>
        </w:rPr>
        <w:t>it</w:t>
      </w:r>
      <w:r w:rsidR="00CF1BF0">
        <w:rPr>
          <w:rFonts w:ascii="Times New Roman" w:hAnsi="Times New Roman" w:cs="Times New Roman"/>
          <w:sz w:val="24"/>
          <w:szCs w:val="24"/>
        </w:rPr>
        <w:t xml:space="preserve"> m</w:t>
      </w:r>
      <w:r w:rsidR="00121D38">
        <w:rPr>
          <w:rFonts w:ascii="Times New Roman" w:hAnsi="Times New Roman" w:cs="Times New Roman"/>
          <w:sz w:val="24"/>
          <w:szCs w:val="24"/>
        </w:rPr>
        <w:t>a</w:t>
      </w:r>
      <w:r w:rsidR="00CF1BF0">
        <w:rPr>
          <w:rFonts w:ascii="Times New Roman" w:hAnsi="Times New Roman" w:cs="Times New Roman"/>
          <w:sz w:val="24"/>
          <w:szCs w:val="24"/>
        </w:rPr>
        <w:t>y use the capabilities of the CPOE system to provide knowledge to medical staff and influence their behavior through order sets, alerts and other CDS capabilities.</w:t>
      </w:r>
    </w:p>
    <w:p w:rsidR="000B706C" w:rsidRPr="001F6335" w:rsidRDefault="000B706C" w:rsidP="000B706C">
      <w:pPr>
        <w:spacing w:after="0" w:line="240" w:lineRule="auto"/>
        <w:rPr>
          <w:rFonts w:ascii="Times New Roman" w:hAnsi="Times New Roman" w:cs="Times New Roman"/>
          <w:sz w:val="24"/>
          <w:szCs w:val="24"/>
        </w:rPr>
      </w:pPr>
    </w:p>
    <w:p w:rsidR="000B706C" w:rsidRPr="001F6335" w:rsidRDefault="000B706C" w:rsidP="000B706C">
      <w:pPr>
        <w:spacing w:after="0" w:line="240" w:lineRule="auto"/>
        <w:rPr>
          <w:rFonts w:ascii="Times New Roman" w:hAnsi="Times New Roman" w:cs="Times New Roman"/>
          <w:sz w:val="24"/>
          <w:szCs w:val="24"/>
        </w:rPr>
      </w:pPr>
    </w:p>
    <w:p w:rsidR="000B706C" w:rsidRPr="001F6335" w:rsidRDefault="000B706C" w:rsidP="000B706C">
      <w:pPr>
        <w:spacing w:after="0" w:line="240" w:lineRule="auto"/>
        <w:rPr>
          <w:rFonts w:ascii="Times New Roman" w:hAnsi="Times New Roman" w:cs="Times New Roman"/>
          <w:sz w:val="24"/>
          <w:szCs w:val="24"/>
        </w:rPr>
      </w:pPr>
    </w:p>
    <w:p w:rsidR="000B706C" w:rsidRPr="001F6335" w:rsidRDefault="000B706C" w:rsidP="000B706C">
      <w:pPr>
        <w:spacing w:after="0" w:line="240" w:lineRule="auto"/>
        <w:rPr>
          <w:rFonts w:ascii="Times New Roman" w:hAnsi="Times New Roman" w:cs="Times New Roman"/>
          <w:sz w:val="24"/>
          <w:szCs w:val="24"/>
        </w:rPr>
      </w:pPr>
    </w:p>
    <w:p w:rsidR="00D73447" w:rsidRPr="001F6335" w:rsidRDefault="00D73447">
      <w:pPr>
        <w:rPr>
          <w:rFonts w:ascii="Times New Roman" w:hAnsi="Times New Roman" w:cs="Times New Roman"/>
          <w:b/>
          <w:sz w:val="24"/>
          <w:szCs w:val="24"/>
        </w:rPr>
      </w:pPr>
      <w:r w:rsidRPr="001F6335">
        <w:rPr>
          <w:rFonts w:ascii="Times New Roman" w:hAnsi="Times New Roman" w:cs="Times New Roman"/>
          <w:b/>
          <w:sz w:val="24"/>
          <w:szCs w:val="24"/>
        </w:rPr>
        <w:br w:type="page"/>
      </w:r>
    </w:p>
    <w:p w:rsidR="006B0F48" w:rsidRPr="00E72C4B" w:rsidRDefault="002F4ECA" w:rsidP="00E72C4B">
      <w:pPr>
        <w:rPr>
          <w:rFonts w:ascii="Times New Roman" w:hAnsi="Times New Roman" w:cs="Times New Roman"/>
          <w:b/>
          <w:sz w:val="24"/>
          <w:szCs w:val="24"/>
        </w:rPr>
      </w:pPr>
      <w:r w:rsidRPr="00E72C4B">
        <w:rPr>
          <w:rFonts w:ascii="Times New Roman" w:hAnsi="Times New Roman" w:cs="Times New Roman"/>
          <w:b/>
          <w:sz w:val="24"/>
          <w:szCs w:val="24"/>
        </w:rPr>
        <w:t>Contributors</w:t>
      </w:r>
    </w:p>
    <w:p w:rsidR="00113A52" w:rsidRPr="00E72C4B" w:rsidRDefault="002F4ECA" w:rsidP="004D650C">
      <w:pPr>
        <w:spacing w:after="0" w:line="240" w:lineRule="auto"/>
        <w:rPr>
          <w:rFonts w:ascii="Times New Roman" w:eastAsia="Times New Roman" w:hAnsi="Times New Roman" w:cs="Times New Roman"/>
          <w:kern w:val="36"/>
          <w:sz w:val="24"/>
          <w:szCs w:val="24"/>
          <w:lang w:val="en-CA"/>
        </w:rPr>
      </w:pPr>
      <w:r w:rsidRPr="00E72C4B">
        <w:rPr>
          <w:rFonts w:ascii="Times New Roman" w:eastAsia="Times New Roman" w:hAnsi="Times New Roman" w:cs="Times New Roman"/>
          <w:kern w:val="36"/>
          <w:sz w:val="24"/>
          <w:szCs w:val="24"/>
          <w:lang w:val="en-CA"/>
        </w:rPr>
        <w:t>Jeff Bell, CISSP, CPHIMS, ACHE</w:t>
      </w:r>
      <w:r w:rsidRPr="00E72C4B">
        <w:rPr>
          <w:rFonts w:ascii="Times New Roman" w:eastAsia="Times New Roman" w:hAnsi="Times New Roman" w:cs="Times New Roman"/>
          <w:kern w:val="36"/>
          <w:sz w:val="24"/>
          <w:szCs w:val="24"/>
          <w:lang w:val="en-CA"/>
        </w:rPr>
        <w:br/>
        <w:t>Director of Client Services</w:t>
      </w:r>
      <w:r w:rsidRPr="00E72C4B">
        <w:rPr>
          <w:rFonts w:ascii="Times New Roman" w:eastAsia="Times New Roman" w:hAnsi="Times New Roman" w:cs="Times New Roman"/>
          <w:kern w:val="36"/>
          <w:sz w:val="24"/>
          <w:szCs w:val="24"/>
          <w:lang w:val="en-CA"/>
        </w:rPr>
        <w:br/>
        <w:t>CareTech Solutions</w:t>
      </w:r>
      <w:r w:rsidRPr="00E72C4B">
        <w:rPr>
          <w:rFonts w:ascii="Times New Roman" w:eastAsia="Times New Roman" w:hAnsi="Times New Roman" w:cs="Times New Roman"/>
          <w:kern w:val="36"/>
          <w:sz w:val="24"/>
          <w:szCs w:val="24"/>
          <w:lang w:val="en-CA"/>
        </w:rPr>
        <w:br/>
      </w:r>
      <w:hyperlink r:id="rId9" w:history="1">
        <w:r w:rsidR="00113A52" w:rsidRPr="00E72C4B">
          <w:rPr>
            <w:rStyle w:val="Hyperlink"/>
            <w:rFonts w:ascii="Times New Roman" w:eastAsia="Times New Roman" w:hAnsi="Times New Roman" w:cs="Times New Roman"/>
            <w:kern w:val="36"/>
            <w:sz w:val="24"/>
            <w:szCs w:val="24"/>
            <w:lang w:val="en-CA"/>
          </w:rPr>
          <w:t>jeff.bell@caretech.com</w:t>
        </w:r>
      </w:hyperlink>
    </w:p>
    <w:p w:rsidR="004D650C" w:rsidRDefault="004D650C" w:rsidP="009810FB">
      <w:pPr>
        <w:pStyle w:val="Heading1"/>
        <w:spacing w:before="0" w:beforeAutospacing="0" w:after="0" w:afterAutospacing="0"/>
        <w:rPr>
          <w:b w:val="0"/>
          <w:sz w:val="24"/>
          <w:szCs w:val="24"/>
        </w:rPr>
      </w:pPr>
    </w:p>
    <w:p w:rsidR="006B0F48" w:rsidRPr="00E72C4B" w:rsidRDefault="002F4ECA" w:rsidP="00E72C4B">
      <w:pPr>
        <w:pStyle w:val="Heading1"/>
        <w:spacing w:before="0" w:beforeAutospacing="0" w:after="0" w:afterAutospacing="0"/>
        <w:rPr>
          <w:rFonts w:eastAsia="Times New Roman"/>
          <w:sz w:val="24"/>
          <w:szCs w:val="24"/>
          <w:lang w:val="en-CA"/>
        </w:rPr>
      </w:pPr>
      <w:r w:rsidRPr="00E72C4B">
        <w:rPr>
          <w:rFonts w:eastAsia="Times New Roman"/>
          <w:b w:val="0"/>
          <w:bCs w:val="0"/>
          <w:sz w:val="24"/>
          <w:szCs w:val="24"/>
          <w:lang w:val="en-CA"/>
        </w:rPr>
        <w:t>Linda Harrington, PhD,RN-BC,CNS,CPHQ,CENP,CPHIMS,FHIMSS</w:t>
      </w:r>
    </w:p>
    <w:p w:rsidR="006B0F48" w:rsidRPr="00E72C4B" w:rsidRDefault="002F4ECA" w:rsidP="00E72C4B">
      <w:pPr>
        <w:pStyle w:val="Heading1"/>
        <w:spacing w:before="0" w:beforeAutospacing="0" w:after="0" w:afterAutospacing="0"/>
        <w:rPr>
          <w:rFonts w:eastAsia="Times New Roman"/>
          <w:sz w:val="24"/>
          <w:szCs w:val="24"/>
          <w:lang w:val="en-CA"/>
        </w:rPr>
      </w:pPr>
      <w:r w:rsidRPr="00E72C4B">
        <w:rPr>
          <w:rFonts w:eastAsia="Times New Roman"/>
          <w:b w:val="0"/>
          <w:bCs w:val="0"/>
          <w:sz w:val="24"/>
          <w:szCs w:val="24"/>
          <w:lang w:val="en-CA"/>
        </w:rPr>
        <w:t>Chief Nursing Informatics Officer</w:t>
      </w:r>
    </w:p>
    <w:p w:rsidR="006B0F48" w:rsidRPr="00E72C4B" w:rsidRDefault="002F4ECA" w:rsidP="00E72C4B">
      <w:pPr>
        <w:pStyle w:val="Heading1"/>
        <w:spacing w:before="0" w:beforeAutospacing="0" w:after="0" w:afterAutospacing="0"/>
        <w:rPr>
          <w:rFonts w:eastAsia="Times New Roman"/>
          <w:sz w:val="24"/>
          <w:szCs w:val="24"/>
          <w:lang w:val="en-CA"/>
        </w:rPr>
      </w:pPr>
      <w:r w:rsidRPr="00E72C4B">
        <w:rPr>
          <w:rFonts w:eastAsia="Times New Roman"/>
          <w:b w:val="0"/>
          <w:bCs w:val="0"/>
          <w:sz w:val="24"/>
          <w:szCs w:val="24"/>
          <w:lang w:val="en-CA"/>
        </w:rPr>
        <w:t>Catholic Health Initiatives</w:t>
      </w:r>
    </w:p>
    <w:p w:rsidR="006B0F48" w:rsidRPr="00E72C4B" w:rsidRDefault="002F4ECA" w:rsidP="00E72C4B">
      <w:pPr>
        <w:pStyle w:val="Heading1"/>
        <w:spacing w:before="0" w:beforeAutospacing="0" w:after="0" w:afterAutospacing="0"/>
        <w:rPr>
          <w:rFonts w:eastAsia="Times New Roman"/>
          <w:sz w:val="24"/>
          <w:szCs w:val="24"/>
          <w:lang w:val="en-CA"/>
        </w:rPr>
      </w:pPr>
      <w:r w:rsidRPr="00E72C4B">
        <w:rPr>
          <w:rFonts w:eastAsia="Times New Roman"/>
          <w:b w:val="0"/>
          <w:bCs w:val="0"/>
          <w:sz w:val="24"/>
          <w:szCs w:val="24"/>
          <w:lang w:val="en-CA"/>
        </w:rPr>
        <w:t>198 Inverness Drive West</w:t>
      </w:r>
    </w:p>
    <w:p w:rsidR="006B0F48" w:rsidRPr="00E72C4B" w:rsidRDefault="002F4ECA" w:rsidP="00E72C4B">
      <w:pPr>
        <w:pStyle w:val="Heading1"/>
        <w:spacing w:before="0" w:beforeAutospacing="0" w:after="0" w:afterAutospacing="0"/>
        <w:rPr>
          <w:rFonts w:eastAsia="Times New Roman"/>
          <w:sz w:val="24"/>
          <w:szCs w:val="24"/>
          <w:lang w:val="en-CA"/>
        </w:rPr>
      </w:pPr>
      <w:r w:rsidRPr="00E72C4B">
        <w:rPr>
          <w:rFonts w:eastAsia="Times New Roman"/>
          <w:b w:val="0"/>
          <w:bCs w:val="0"/>
          <w:sz w:val="24"/>
          <w:szCs w:val="24"/>
          <w:lang w:val="en-CA"/>
        </w:rPr>
        <w:t>Englewood, CO 90112</w:t>
      </w:r>
    </w:p>
    <w:p w:rsidR="004D650C" w:rsidRPr="004D650C" w:rsidRDefault="00047E00" w:rsidP="004D650C">
      <w:pPr>
        <w:spacing w:after="0" w:line="240" w:lineRule="auto"/>
        <w:rPr>
          <w:rFonts w:ascii="Times New Roman" w:hAnsi="Times New Roman" w:cs="Times New Roman"/>
          <w:b/>
          <w:sz w:val="24"/>
          <w:szCs w:val="24"/>
        </w:rPr>
      </w:pPr>
      <w:hyperlink r:id="rId10" w:tgtFrame="_blank" w:history="1">
        <w:r w:rsidR="00121D38">
          <w:rPr>
            <w:rStyle w:val="Hyperlink"/>
          </w:rPr>
          <w:t>linda.harrington@gmail.com</w:t>
        </w:r>
      </w:hyperlink>
    </w:p>
    <w:p w:rsidR="00121D38" w:rsidRPr="00E72C4B" w:rsidRDefault="00121D38" w:rsidP="00121D38">
      <w:pPr>
        <w:pStyle w:val="Heading1"/>
        <w:spacing w:before="0" w:beforeAutospacing="0" w:after="0" w:afterAutospacing="0"/>
        <w:rPr>
          <w:rFonts w:eastAsia="Times New Roman"/>
          <w:b w:val="0"/>
          <w:bCs w:val="0"/>
          <w:sz w:val="24"/>
          <w:szCs w:val="24"/>
          <w:lang w:val="en-CA"/>
        </w:rPr>
      </w:pPr>
    </w:p>
    <w:p w:rsidR="00121D38" w:rsidRPr="00E72C4B" w:rsidRDefault="00121D38" w:rsidP="00121D38">
      <w:pPr>
        <w:pStyle w:val="Heading1"/>
        <w:spacing w:before="0" w:beforeAutospacing="0" w:after="0" w:afterAutospacing="0"/>
        <w:rPr>
          <w:rFonts w:eastAsia="Times New Roman"/>
          <w:b w:val="0"/>
          <w:bCs w:val="0"/>
          <w:sz w:val="24"/>
          <w:szCs w:val="24"/>
          <w:lang w:val="en-CA"/>
        </w:rPr>
      </w:pPr>
      <w:r w:rsidRPr="00E72C4B">
        <w:rPr>
          <w:rFonts w:eastAsia="Times New Roman"/>
          <w:b w:val="0"/>
          <w:bCs w:val="0"/>
          <w:sz w:val="24"/>
          <w:szCs w:val="24"/>
          <w:lang w:val="en-CA"/>
        </w:rPr>
        <w:t>Jean-Marc Palm, Ph.D., Dr.P.H.M.I., M.H.A., M.H.I, M.H.E.</w:t>
      </w:r>
    </w:p>
    <w:p w:rsidR="00DB06C8" w:rsidRDefault="00121D38" w:rsidP="00121D38">
      <w:pPr>
        <w:pStyle w:val="Heading1"/>
        <w:spacing w:before="0" w:beforeAutospacing="0" w:after="0" w:afterAutospacing="0"/>
        <w:rPr>
          <w:rFonts w:eastAsia="Times New Roman"/>
          <w:b w:val="0"/>
          <w:bCs w:val="0"/>
          <w:sz w:val="24"/>
          <w:szCs w:val="24"/>
          <w:lang w:val="en-CA"/>
        </w:rPr>
      </w:pPr>
      <w:r>
        <w:rPr>
          <w:rFonts w:eastAsia="Times New Roman"/>
          <w:b w:val="0"/>
          <w:bCs w:val="0"/>
          <w:sz w:val="24"/>
          <w:szCs w:val="24"/>
          <w:lang w:val="en-CA"/>
        </w:rPr>
        <w:t xml:space="preserve">Principal </w:t>
      </w:r>
    </w:p>
    <w:p w:rsidR="00121D38" w:rsidRDefault="00121D38" w:rsidP="00121D38">
      <w:pPr>
        <w:pStyle w:val="Heading1"/>
        <w:spacing w:before="0" w:beforeAutospacing="0" w:after="0" w:afterAutospacing="0"/>
        <w:rPr>
          <w:rFonts w:eastAsia="Times New Roman"/>
          <w:b w:val="0"/>
          <w:bCs w:val="0"/>
          <w:sz w:val="24"/>
          <w:szCs w:val="24"/>
          <w:lang w:val="en-CA"/>
        </w:rPr>
      </w:pPr>
      <w:r>
        <w:rPr>
          <w:rFonts w:eastAsia="Times New Roman"/>
          <w:b w:val="0"/>
          <w:bCs w:val="0"/>
          <w:sz w:val="24"/>
          <w:szCs w:val="24"/>
          <w:lang w:val="en-CA"/>
        </w:rPr>
        <w:t>Palmitech Group</w:t>
      </w:r>
    </w:p>
    <w:p w:rsidR="00121D38" w:rsidRDefault="00121D38" w:rsidP="00121D38">
      <w:pPr>
        <w:pStyle w:val="Heading1"/>
        <w:spacing w:before="0" w:beforeAutospacing="0" w:after="0" w:afterAutospacing="0"/>
        <w:rPr>
          <w:rFonts w:eastAsia="Times New Roman"/>
          <w:b w:val="0"/>
          <w:bCs w:val="0"/>
          <w:sz w:val="24"/>
          <w:szCs w:val="24"/>
          <w:lang w:val="en-CA"/>
        </w:rPr>
      </w:pPr>
      <w:r>
        <w:rPr>
          <w:rFonts w:eastAsia="Times New Roman"/>
          <w:b w:val="0"/>
          <w:bCs w:val="0"/>
          <w:sz w:val="24"/>
          <w:szCs w:val="24"/>
          <w:lang w:val="en-CA"/>
        </w:rPr>
        <w:t>4 Overland Dr, Suite 112</w:t>
      </w:r>
    </w:p>
    <w:p w:rsidR="00121D38" w:rsidRDefault="00121D38" w:rsidP="00121D38">
      <w:pPr>
        <w:pStyle w:val="Heading1"/>
        <w:spacing w:before="0" w:beforeAutospacing="0" w:after="0" w:afterAutospacing="0"/>
        <w:rPr>
          <w:rFonts w:eastAsia="Times New Roman"/>
          <w:b w:val="0"/>
          <w:bCs w:val="0"/>
          <w:sz w:val="24"/>
          <w:szCs w:val="24"/>
          <w:lang w:val="en-CA"/>
        </w:rPr>
      </w:pPr>
      <w:r>
        <w:rPr>
          <w:rFonts w:eastAsia="Times New Roman"/>
          <w:b w:val="0"/>
          <w:bCs w:val="0"/>
          <w:sz w:val="24"/>
          <w:szCs w:val="24"/>
          <w:lang w:val="en-CA"/>
        </w:rPr>
        <w:t>Toronto, ON, M3C 2C4, Canada</w:t>
      </w:r>
    </w:p>
    <w:p w:rsidR="00121D38" w:rsidRDefault="00121D38" w:rsidP="00121D38">
      <w:pPr>
        <w:pStyle w:val="Heading1"/>
        <w:spacing w:before="0" w:beforeAutospacing="0" w:after="0" w:afterAutospacing="0"/>
        <w:rPr>
          <w:rFonts w:eastAsia="Times New Roman"/>
          <w:b w:val="0"/>
          <w:bCs w:val="0"/>
          <w:sz w:val="24"/>
          <w:szCs w:val="24"/>
          <w:lang w:val="en-CA"/>
        </w:rPr>
      </w:pPr>
      <w:r>
        <w:rPr>
          <w:rFonts w:eastAsia="Times New Roman"/>
          <w:b w:val="0"/>
          <w:bCs w:val="0"/>
          <w:sz w:val="24"/>
          <w:szCs w:val="24"/>
          <w:lang w:val="en-CA"/>
        </w:rPr>
        <w:t>416-821-8537</w:t>
      </w:r>
    </w:p>
    <w:p w:rsidR="00121D38" w:rsidRDefault="00047E00" w:rsidP="00121D38">
      <w:pPr>
        <w:pStyle w:val="Heading1"/>
        <w:spacing w:before="0" w:beforeAutospacing="0" w:after="0" w:afterAutospacing="0"/>
        <w:rPr>
          <w:rFonts w:eastAsia="Times New Roman"/>
          <w:b w:val="0"/>
          <w:bCs w:val="0"/>
          <w:sz w:val="24"/>
          <w:szCs w:val="24"/>
          <w:lang w:val="en-CA"/>
        </w:rPr>
      </w:pPr>
      <w:hyperlink r:id="rId11" w:history="1">
        <w:r w:rsidR="00121D38">
          <w:rPr>
            <w:rStyle w:val="Hyperlink"/>
            <w:rFonts w:eastAsia="Times New Roman"/>
            <w:b w:val="0"/>
            <w:bCs w:val="0"/>
            <w:sz w:val="24"/>
            <w:szCs w:val="24"/>
            <w:lang w:val="en-CA"/>
          </w:rPr>
          <w:t>jm.palm@palmitech.com</w:t>
        </w:r>
      </w:hyperlink>
    </w:p>
    <w:p w:rsidR="004D650C" w:rsidRPr="001F6335" w:rsidRDefault="004D650C" w:rsidP="004D650C">
      <w:pPr>
        <w:spacing w:after="0" w:line="240" w:lineRule="auto"/>
        <w:rPr>
          <w:rFonts w:ascii="Times New Roman" w:hAnsi="Times New Roman" w:cs="Times New Roman"/>
          <w:sz w:val="24"/>
          <w:szCs w:val="24"/>
        </w:rPr>
      </w:pPr>
    </w:p>
    <w:sectPr w:rsidR="004D650C" w:rsidRPr="001F6335" w:rsidSect="009230AA">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E00" w:rsidRDefault="00047E00" w:rsidP="00B61D59">
      <w:pPr>
        <w:spacing w:after="0" w:line="240" w:lineRule="auto"/>
      </w:pPr>
      <w:r>
        <w:separator/>
      </w:r>
    </w:p>
  </w:endnote>
  <w:endnote w:type="continuationSeparator" w:id="0">
    <w:p w:rsidR="00047E00" w:rsidRDefault="00047E00" w:rsidP="00B61D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001"/>
      <w:docPartObj>
        <w:docPartGallery w:val="Page Numbers (Bottom of Page)"/>
        <w:docPartUnique/>
      </w:docPartObj>
    </w:sdtPr>
    <w:sdtEndPr/>
    <w:sdtContent>
      <w:p w:rsidR="00451986" w:rsidRDefault="002F4ECA">
        <w:pPr>
          <w:pStyle w:val="Footer"/>
          <w:jc w:val="center"/>
        </w:pPr>
        <w:r>
          <w:fldChar w:fldCharType="begin"/>
        </w:r>
        <w:r w:rsidR="00025410">
          <w:instrText xml:space="preserve"> PAGE   \* MERGEFORMAT </w:instrText>
        </w:r>
        <w:r>
          <w:fldChar w:fldCharType="separate"/>
        </w:r>
        <w:r w:rsidR="00047E00">
          <w:rPr>
            <w:noProof/>
          </w:rPr>
          <w:t>1</w:t>
        </w:r>
        <w:r>
          <w:rPr>
            <w:noProof/>
          </w:rPr>
          <w:fldChar w:fldCharType="end"/>
        </w:r>
      </w:p>
    </w:sdtContent>
  </w:sdt>
  <w:p w:rsidR="00451986" w:rsidRDefault="004519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E00" w:rsidRDefault="00047E00" w:rsidP="00B61D59">
      <w:pPr>
        <w:spacing w:after="0" w:line="240" w:lineRule="auto"/>
      </w:pPr>
      <w:r>
        <w:separator/>
      </w:r>
    </w:p>
  </w:footnote>
  <w:footnote w:type="continuationSeparator" w:id="0">
    <w:p w:rsidR="00047E00" w:rsidRDefault="00047E00" w:rsidP="00B61D59">
      <w:pPr>
        <w:spacing w:after="0" w:line="240" w:lineRule="auto"/>
      </w:pPr>
      <w:r>
        <w:continuationSeparator/>
      </w:r>
    </w:p>
  </w:footnote>
  <w:footnote w:id="1">
    <w:p w:rsidR="00113A52" w:rsidRPr="00113A52" w:rsidRDefault="00113A52" w:rsidP="00113A52">
      <w:pPr>
        <w:pStyle w:val="FootnoteText"/>
      </w:pPr>
      <w:r>
        <w:rPr>
          <w:rStyle w:val="FootnoteReference"/>
        </w:rPr>
        <w:footnoteRef/>
      </w:r>
      <w:r>
        <w:t xml:space="preserve"> </w:t>
      </w:r>
      <w:r w:rsidRPr="00113A52">
        <w:t>Institute of Medicine, Committee on Patient Safety and Health Information Technology. Health IT and Patient Safety: Building Safer Systems for Better Care. http://www.iom.edu/Reports/2011/Health-IT-and-Patient-Safety-Building-Safer-Systems-for-Better-Care.aspx. Released November 8, 2011.</w:t>
      </w:r>
      <w:r>
        <w:t xml:space="preserve">  </w:t>
      </w:r>
      <w:r w:rsidRPr="00113A52">
        <w:t>Accessed March 23, 2012.</w:t>
      </w:r>
    </w:p>
    <w:p w:rsidR="00113A52" w:rsidRDefault="00113A5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27DB2"/>
    <w:multiLevelType w:val="hybridMultilevel"/>
    <w:tmpl w:val="D26E4F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7840C4B"/>
    <w:multiLevelType w:val="hybridMultilevel"/>
    <w:tmpl w:val="ACB642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0A231EA9"/>
    <w:multiLevelType w:val="hybridMultilevel"/>
    <w:tmpl w:val="B14C285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676CD4"/>
    <w:multiLevelType w:val="hybridMultilevel"/>
    <w:tmpl w:val="F846536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6C83659"/>
    <w:multiLevelType w:val="hybridMultilevel"/>
    <w:tmpl w:val="4B08E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A549C"/>
    <w:multiLevelType w:val="hybridMultilevel"/>
    <w:tmpl w:val="653AB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1105A5"/>
    <w:multiLevelType w:val="hybridMultilevel"/>
    <w:tmpl w:val="51C68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BD0ECD"/>
    <w:multiLevelType w:val="hybridMultilevel"/>
    <w:tmpl w:val="DEB450A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6DC44E26"/>
    <w:multiLevelType w:val="hybridMultilevel"/>
    <w:tmpl w:val="E02200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D1554A5"/>
    <w:multiLevelType w:val="hybridMultilevel"/>
    <w:tmpl w:val="253EFED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3"/>
  </w:num>
  <w:num w:numId="6">
    <w:abstractNumId w:val="9"/>
  </w:num>
  <w:num w:numId="7">
    <w:abstractNumId w:val="1"/>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B706C"/>
    <w:rsid w:val="000031CC"/>
    <w:rsid w:val="00024212"/>
    <w:rsid w:val="00024C43"/>
    <w:rsid w:val="00025410"/>
    <w:rsid w:val="0003333B"/>
    <w:rsid w:val="00047E00"/>
    <w:rsid w:val="00053FD6"/>
    <w:rsid w:val="000662FB"/>
    <w:rsid w:val="00076DBF"/>
    <w:rsid w:val="000A3EDB"/>
    <w:rsid w:val="000B467F"/>
    <w:rsid w:val="000B706C"/>
    <w:rsid w:val="00113A52"/>
    <w:rsid w:val="00121D38"/>
    <w:rsid w:val="001250AF"/>
    <w:rsid w:val="00130E46"/>
    <w:rsid w:val="001701EB"/>
    <w:rsid w:val="001E0BED"/>
    <w:rsid w:val="001F6335"/>
    <w:rsid w:val="001F7BCF"/>
    <w:rsid w:val="0023338E"/>
    <w:rsid w:val="00240981"/>
    <w:rsid w:val="0027155B"/>
    <w:rsid w:val="002819E2"/>
    <w:rsid w:val="00284E8D"/>
    <w:rsid w:val="002A4E04"/>
    <w:rsid w:val="002B5D6A"/>
    <w:rsid w:val="002D100A"/>
    <w:rsid w:val="002F4ECA"/>
    <w:rsid w:val="00305FC8"/>
    <w:rsid w:val="0039183A"/>
    <w:rsid w:val="003A1FCD"/>
    <w:rsid w:val="003B7AF9"/>
    <w:rsid w:val="003E7544"/>
    <w:rsid w:val="003F15AC"/>
    <w:rsid w:val="00407FB4"/>
    <w:rsid w:val="00412520"/>
    <w:rsid w:val="00414CC1"/>
    <w:rsid w:val="004364CD"/>
    <w:rsid w:val="0043661F"/>
    <w:rsid w:val="00451986"/>
    <w:rsid w:val="00452955"/>
    <w:rsid w:val="00495A34"/>
    <w:rsid w:val="00496F39"/>
    <w:rsid w:val="004A2091"/>
    <w:rsid w:val="004B5134"/>
    <w:rsid w:val="004D650C"/>
    <w:rsid w:val="004F0C38"/>
    <w:rsid w:val="004F556C"/>
    <w:rsid w:val="00517B43"/>
    <w:rsid w:val="00523D8D"/>
    <w:rsid w:val="00536054"/>
    <w:rsid w:val="00541D91"/>
    <w:rsid w:val="00554190"/>
    <w:rsid w:val="005B4179"/>
    <w:rsid w:val="0060752A"/>
    <w:rsid w:val="00630AEA"/>
    <w:rsid w:val="00640A6D"/>
    <w:rsid w:val="0066018F"/>
    <w:rsid w:val="00680D8C"/>
    <w:rsid w:val="006A2DEF"/>
    <w:rsid w:val="006B0F48"/>
    <w:rsid w:val="006E66ED"/>
    <w:rsid w:val="00703406"/>
    <w:rsid w:val="007102AC"/>
    <w:rsid w:val="007154C5"/>
    <w:rsid w:val="007272EF"/>
    <w:rsid w:val="007621C4"/>
    <w:rsid w:val="00792EC1"/>
    <w:rsid w:val="007A3A68"/>
    <w:rsid w:val="007D205F"/>
    <w:rsid w:val="007D3DA2"/>
    <w:rsid w:val="007E09BC"/>
    <w:rsid w:val="007F36F1"/>
    <w:rsid w:val="008000A5"/>
    <w:rsid w:val="008434A4"/>
    <w:rsid w:val="00866E4F"/>
    <w:rsid w:val="0089350C"/>
    <w:rsid w:val="008D3197"/>
    <w:rsid w:val="008F1BEB"/>
    <w:rsid w:val="009079F0"/>
    <w:rsid w:val="009135DB"/>
    <w:rsid w:val="00913AD3"/>
    <w:rsid w:val="009230AA"/>
    <w:rsid w:val="0093629B"/>
    <w:rsid w:val="00940387"/>
    <w:rsid w:val="009810FB"/>
    <w:rsid w:val="009B2D48"/>
    <w:rsid w:val="009F453C"/>
    <w:rsid w:val="00A456B3"/>
    <w:rsid w:val="00A51337"/>
    <w:rsid w:val="00A70AD8"/>
    <w:rsid w:val="00A90E4D"/>
    <w:rsid w:val="00A917D8"/>
    <w:rsid w:val="00AA228A"/>
    <w:rsid w:val="00AE4935"/>
    <w:rsid w:val="00B47E11"/>
    <w:rsid w:val="00B61D59"/>
    <w:rsid w:val="00BC4F6C"/>
    <w:rsid w:val="00C32580"/>
    <w:rsid w:val="00C500B6"/>
    <w:rsid w:val="00C92678"/>
    <w:rsid w:val="00CA3386"/>
    <w:rsid w:val="00CF1BF0"/>
    <w:rsid w:val="00D00FAF"/>
    <w:rsid w:val="00D062A9"/>
    <w:rsid w:val="00D16069"/>
    <w:rsid w:val="00D35A00"/>
    <w:rsid w:val="00D72069"/>
    <w:rsid w:val="00D73447"/>
    <w:rsid w:val="00D76C34"/>
    <w:rsid w:val="00D77206"/>
    <w:rsid w:val="00D917ED"/>
    <w:rsid w:val="00DB06C8"/>
    <w:rsid w:val="00DB1F67"/>
    <w:rsid w:val="00DC3B7B"/>
    <w:rsid w:val="00DC7878"/>
    <w:rsid w:val="00DF2947"/>
    <w:rsid w:val="00E115DB"/>
    <w:rsid w:val="00E242CB"/>
    <w:rsid w:val="00E32150"/>
    <w:rsid w:val="00E41003"/>
    <w:rsid w:val="00E64CF6"/>
    <w:rsid w:val="00E66149"/>
    <w:rsid w:val="00E72C4B"/>
    <w:rsid w:val="00E97200"/>
    <w:rsid w:val="00ED05A2"/>
    <w:rsid w:val="00ED62C7"/>
    <w:rsid w:val="00F25C25"/>
    <w:rsid w:val="00F77534"/>
    <w:rsid w:val="00F90906"/>
    <w:rsid w:val="00FA76E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ECA"/>
  </w:style>
  <w:style w:type="paragraph" w:styleId="Heading1">
    <w:name w:val="heading 1"/>
    <w:basedOn w:val="Normal"/>
    <w:link w:val="Heading1Char"/>
    <w:uiPriority w:val="9"/>
    <w:qFormat/>
    <w:rsid w:val="00121D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46"/>
    <w:pPr>
      <w:ind w:left="720"/>
      <w:contextualSpacing/>
    </w:pPr>
  </w:style>
  <w:style w:type="paragraph" w:styleId="Header">
    <w:name w:val="header"/>
    <w:basedOn w:val="Normal"/>
    <w:link w:val="HeaderChar"/>
    <w:uiPriority w:val="99"/>
    <w:semiHidden/>
    <w:unhideWhenUsed/>
    <w:rsid w:val="00B61D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D59"/>
  </w:style>
  <w:style w:type="paragraph" w:styleId="Footer">
    <w:name w:val="footer"/>
    <w:basedOn w:val="Normal"/>
    <w:link w:val="FooterChar"/>
    <w:uiPriority w:val="99"/>
    <w:unhideWhenUsed/>
    <w:rsid w:val="00B6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D59"/>
  </w:style>
  <w:style w:type="character" w:customStyle="1" w:styleId="articlebody">
    <w:name w:val="articlebody"/>
    <w:basedOn w:val="DefaultParagraphFont"/>
    <w:rsid w:val="00D16069"/>
  </w:style>
  <w:style w:type="paragraph" w:styleId="BalloonText">
    <w:name w:val="Balloon Text"/>
    <w:basedOn w:val="Normal"/>
    <w:link w:val="BalloonTextChar"/>
    <w:uiPriority w:val="99"/>
    <w:semiHidden/>
    <w:unhideWhenUsed/>
    <w:rsid w:val="0071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C5"/>
    <w:rPr>
      <w:rFonts w:ascii="Tahoma" w:hAnsi="Tahoma" w:cs="Tahoma"/>
      <w:sz w:val="16"/>
      <w:szCs w:val="16"/>
    </w:rPr>
  </w:style>
  <w:style w:type="character" w:customStyle="1" w:styleId="Heading1Char">
    <w:name w:val="Heading 1 Char"/>
    <w:basedOn w:val="DefaultParagraphFont"/>
    <w:link w:val="Heading1"/>
    <w:uiPriority w:val="9"/>
    <w:rsid w:val="00121D38"/>
    <w:rPr>
      <w:rFonts w:ascii="Times New Roman" w:hAnsi="Times New Roman" w:cs="Times New Roman"/>
      <w:b/>
      <w:bCs/>
      <w:kern w:val="36"/>
      <w:sz w:val="48"/>
      <w:szCs w:val="48"/>
    </w:rPr>
  </w:style>
  <w:style w:type="character" w:styleId="Hyperlink">
    <w:name w:val="Hyperlink"/>
    <w:basedOn w:val="DefaultParagraphFont"/>
    <w:uiPriority w:val="99"/>
    <w:unhideWhenUsed/>
    <w:rsid w:val="00121D38"/>
    <w:rPr>
      <w:color w:val="0000FF"/>
      <w:u w:val="single"/>
    </w:rPr>
  </w:style>
  <w:style w:type="paragraph" w:styleId="FootnoteText">
    <w:name w:val="footnote text"/>
    <w:basedOn w:val="Normal"/>
    <w:link w:val="FootnoteTextChar"/>
    <w:uiPriority w:val="99"/>
    <w:semiHidden/>
    <w:unhideWhenUsed/>
    <w:rsid w:val="00113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A52"/>
    <w:rPr>
      <w:sz w:val="20"/>
      <w:szCs w:val="20"/>
    </w:rPr>
  </w:style>
  <w:style w:type="character" w:styleId="FootnoteReference">
    <w:name w:val="footnote reference"/>
    <w:basedOn w:val="DefaultParagraphFont"/>
    <w:uiPriority w:val="99"/>
    <w:semiHidden/>
    <w:unhideWhenUsed/>
    <w:rsid w:val="00113A5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21D38"/>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E46"/>
    <w:pPr>
      <w:ind w:left="720"/>
      <w:contextualSpacing/>
    </w:pPr>
  </w:style>
  <w:style w:type="paragraph" w:styleId="Header">
    <w:name w:val="header"/>
    <w:basedOn w:val="Normal"/>
    <w:link w:val="HeaderChar"/>
    <w:uiPriority w:val="99"/>
    <w:semiHidden/>
    <w:unhideWhenUsed/>
    <w:rsid w:val="00B61D5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1D59"/>
  </w:style>
  <w:style w:type="paragraph" w:styleId="Footer">
    <w:name w:val="footer"/>
    <w:basedOn w:val="Normal"/>
    <w:link w:val="FooterChar"/>
    <w:uiPriority w:val="99"/>
    <w:unhideWhenUsed/>
    <w:rsid w:val="00B61D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D59"/>
  </w:style>
  <w:style w:type="character" w:customStyle="1" w:styleId="articlebody">
    <w:name w:val="articlebody"/>
    <w:basedOn w:val="DefaultParagraphFont"/>
    <w:rsid w:val="00D16069"/>
  </w:style>
  <w:style w:type="paragraph" w:styleId="BalloonText">
    <w:name w:val="Balloon Text"/>
    <w:basedOn w:val="Normal"/>
    <w:link w:val="BalloonTextChar"/>
    <w:uiPriority w:val="99"/>
    <w:semiHidden/>
    <w:unhideWhenUsed/>
    <w:rsid w:val="007154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4C5"/>
    <w:rPr>
      <w:rFonts w:ascii="Tahoma" w:hAnsi="Tahoma" w:cs="Tahoma"/>
      <w:sz w:val="16"/>
      <w:szCs w:val="16"/>
    </w:rPr>
  </w:style>
  <w:style w:type="character" w:customStyle="1" w:styleId="Heading1Char">
    <w:name w:val="Heading 1 Char"/>
    <w:basedOn w:val="DefaultParagraphFont"/>
    <w:link w:val="Heading1"/>
    <w:uiPriority w:val="9"/>
    <w:rsid w:val="00121D38"/>
    <w:rPr>
      <w:rFonts w:ascii="Times New Roman" w:hAnsi="Times New Roman" w:cs="Times New Roman"/>
      <w:b/>
      <w:bCs/>
      <w:kern w:val="36"/>
      <w:sz w:val="48"/>
      <w:szCs w:val="48"/>
    </w:rPr>
  </w:style>
  <w:style w:type="character" w:styleId="Hyperlink">
    <w:name w:val="Hyperlink"/>
    <w:basedOn w:val="DefaultParagraphFont"/>
    <w:uiPriority w:val="99"/>
    <w:unhideWhenUsed/>
    <w:rsid w:val="00121D38"/>
    <w:rPr>
      <w:color w:val="0000FF"/>
      <w:u w:val="single"/>
    </w:rPr>
  </w:style>
  <w:style w:type="paragraph" w:styleId="FootnoteText">
    <w:name w:val="footnote text"/>
    <w:basedOn w:val="Normal"/>
    <w:link w:val="FootnoteTextChar"/>
    <w:uiPriority w:val="99"/>
    <w:semiHidden/>
    <w:unhideWhenUsed/>
    <w:rsid w:val="00113A5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3A52"/>
    <w:rPr>
      <w:sz w:val="20"/>
      <w:szCs w:val="20"/>
    </w:rPr>
  </w:style>
  <w:style w:type="character" w:styleId="FootnoteReference">
    <w:name w:val="footnote reference"/>
    <w:basedOn w:val="DefaultParagraphFont"/>
    <w:uiPriority w:val="99"/>
    <w:semiHidden/>
    <w:unhideWhenUsed/>
    <w:rsid w:val="00113A5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547251">
      <w:bodyDiv w:val="1"/>
      <w:marLeft w:val="0"/>
      <w:marRight w:val="0"/>
      <w:marTop w:val="0"/>
      <w:marBottom w:val="0"/>
      <w:divBdr>
        <w:top w:val="none" w:sz="0" w:space="0" w:color="auto"/>
        <w:left w:val="none" w:sz="0" w:space="0" w:color="auto"/>
        <w:bottom w:val="none" w:sz="0" w:space="0" w:color="auto"/>
        <w:right w:val="none" w:sz="0" w:space="0" w:color="auto"/>
      </w:divBdr>
    </w:div>
    <w:div w:id="19316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m.palm@palmitech.com" TargetMode="External"/><Relationship Id="rId5" Type="http://schemas.openxmlformats.org/officeDocument/2006/relationships/settings" Target="settings.xml"/><Relationship Id="rId10" Type="http://schemas.openxmlformats.org/officeDocument/2006/relationships/hyperlink" Target="mailto:linda.harrington@gmail.com" TargetMode="External"/><Relationship Id="rId4" Type="http://schemas.microsoft.com/office/2007/relationships/stylesWithEffects" Target="stylesWithEffects.xml"/><Relationship Id="rId9" Type="http://schemas.openxmlformats.org/officeDocument/2006/relationships/hyperlink" Target="mailto:jeff.bell@caretech.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E9E71-5713-463F-B896-2FB8DB61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1182</Words>
  <Characters>6739</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Harrington Informatics</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Harrington</dc:creator>
  <cp:lastModifiedBy>Jeff Bell</cp:lastModifiedBy>
  <cp:revision>6</cp:revision>
  <cp:lastPrinted>2012-04-25T17:28:00Z</cp:lastPrinted>
  <dcterms:created xsi:type="dcterms:W3CDTF">2012-05-10T14:13:00Z</dcterms:created>
  <dcterms:modified xsi:type="dcterms:W3CDTF">2012-08-12T19:01:00Z</dcterms:modified>
</cp:coreProperties>
</file>